
<file path=[Content_Types].xml><?xml version="1.0" encoding="utf-8"?>
<Types xmlns="http://schemas.openxmlformats.org/package/2006/content-types"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14:paraId="4B988D50" w14:textId="77777777" w:rsidR="00745CA1" w:rsidRPr="00961430" w:rsidRDefault="00375F09" w:rsidP="00961430">
      <w:pPr>
        <w:autoSpaceDE w:val="0"/>
        <w:autoSpaceDN w:val="0"/>
        <w:adjustRightInd w:val="0"/>
        <w:jc w:val="both"/>
        <w:rPr>
          <w:b/>
          <w:color w:val="1F497D" w:themeColor="text2"/>
          <w:sz w:val="22"/>
          <w:szCs w:val="22"/>
        </w:rPr>
      </w:pPr>
      <w:r>
        <w:rPr>
          <w:rFonts w:ascii="Verdana" w:hAnsi="Verdana" w:cs="Verdana"/>
          <w:b/>
          <w:bCs/>
          <w:color w:val="000000"/>
          <w:sz w:val="22"/>
          <w:szCs w:val="22"/>
        </w:rPr>
        <w:tab/>
      </w:r>
      <w:r>
        <w:rPr>
          <w:rFonts w:ascii="Verdana" w:hAnsi="Verdana" w:cs="Verdana"/>
          <w:b/>
          <w:bCs/>
          <w:color w:val="000000"/>
          <w:sz w:val="22"/>
          <w:szCs w:val="22"/>
        </w:rPr>
        <w:tab/>
      </w:r>
      <w:r>
        <w:rPr>
          <w:rFonts w:ascii="Verdana" w:hAnsi="Verdana" w:cs="Verdana"/>
          <w:b/>
          <w:bCs/>
          <w:color w:val="000000"/>
          <w:sz w:val="22"/>
          <w:szCs w:val="22"/>
        </w:rPr>
        <w:tab/>
      </w:r>
    </w:p>
    <w:p w14:paraId="36721153" w14:textId="77777777" w:rsidR="00745CA1" w:rsidRPr="00961430" w:rsidRDefault="00961430" w:rsidP="00D51E53">
      <w:pPr>
        <w:jc w:val="center"/>
        <w:rPr>
          <w:b/>
          <w:noProof/>
          <w:color w:val="1F497D" w:themeColor="text2"/>
          <w:sz w:val="22"/>
          <w:szCs w:val="22"/>
        </w:rPr>
      </w:pPr>
      <w:r w:rsidRPr="00961430">
        <w:rPr>
          <w:b/>
          <w:noProof/>
          <w:color w:val="1F497D" w:themeColor="text2"/>
          <w:sz w:val="22"/>
          <w:szCs w:val="22"/>
        </w:rPr>
        <w:t xml:space="preserve">PROGRAMMA DI VIAGGIO </w:t>
      </w:r>
    </w:p>
    <w:p w14:paraId="510F8022" w14:textId="77777777" w:rsidR="00961430" w:rsidRPr="00961430" w:rsidRDefault="00961430" w:rsidP="00D51E53">
      <w:pPr>
        <w:jc w:val="center"/>
        <w:rPr>
          <w:b/>
          <w:noProof/>
          <w:color w:val="1F497D" w:themeColor="text2"/>
          <w:sz w:val="22"/>
          <w:szCs w:val="22"/>
        </w:rPr>
      </w:pPr>
    </w:p>
    <w:p w14:paraId="5AB3702B" w14:textId="77777777" w:rsidR="00961430" w:rsidRPr="00961430" w:rsidRDefault="00961430" w:rsidP="00D51E53">
      <w:pPr>
        <w:jc w:val="center"/>
        <w:rPr>
          <w:b/>
          <w:noProof/>
          <w:color w:val="1F497D" w:themeColor="text2"/>
          <w:sz w:val="22"/>
          <w:szCs w:val="22"/>
        </w:rPr>
      </w:pPr>
      <w:r w:rsidRPr="00961430">
        <w:rPr>
          <w:b/>
          <w:noProof/>
          <w:color w:val="1F497D" w:themeColor="text2"/>
          <w:sz w:val="22"/>
          <w:szCs w:val="22"/>
        </w:rPr>
        <w:t>DAL 28/11/2022 AL 02/12/2022</w:t>
      </w:r>
    </w:p>
    <w:p w14:paraId="30E2F6F7" w14:textId="77777777" w:rsidR="00961430" w:rsidRDefault="00961430" w:rsidP="00D51E53">
      <w:pPr>
        <w:jc w:val="center"/>
        <w:rPr>
          <w:noProof/>
          <w:sz w:val="22"/>
          <w:szCs w:val="22"/>
        </w:rPr>
      </w:pPr>
    </w:p>
    <w:p w14:paraId="0E29374D" w14:textId="77777777" w:rsidR="00961430" w:rsidRPr="00961430" w:rsidRDefault="00961430" w:rsidP="00961430">
      <w:pPr>
        <w:rPr>
          <w:rFonts w:ascii="Arial" w:hAnsi="Arial" w:cs="Arial"/>
          <w:b/>
          <w:color w:val="1F497D" w:themeColor="text2"/>
          <w:sz w:val="24"/>
          <w:szCs w:val="24"/>
          <w:u w:val="single"/>
        </w:rPr>
      </w:pPr>
      <w:r w:rsidRPr="00961430">
        <w:rPr>
          <w:rFonts w:ascii="Arial" w:hAnsi="Arial" w:cs="Arial"/>
          <w:b/>
          <w:color w:val="1F497D" w:themeColor="text2"/>
          <w:sz w:val="24"/>
          <w:szCs w:val="24"/>
          <w:u w:val="single"/>
        </w:rPr>
        <w:t>28/11/2022</w:t>
      </w:r>
    </w:p>
    <w:p w14:paraId="5E3B4915" w14:textId="77777777" w:rsidR="00961430" w:rsidRPr="00961430" w:rsidRDefault="00961430" w:rsidP="00961430">
      <w:pPr>
        <w:rPr>
          <w:b/>
          <w:color w:val="1F497D" w:themeColor="text2"/>
          <w:sz w:val="24"/>
          <w:szCs w:val="24"/>
        </w:rPr>
      </w:pPr>
    </w:p>
    <w:p w14:paraId="236F88BE" w14:textId="74BAA700" w:rsidR="00961430" w:rsidRPr="00961430" w:rsidRDefault="000B723B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  <w:r>
        <w:rPr>
          <w:rFonts w:ascii="Arial" w:hAnsi="Arial" w:cs="Arial"/>
          <w:color w:val="1F497D" w:themeColor="text2"/>
          <w:sz w:val="24"/>
          <w:szCs w:val="24"/>
        </w:rPr>
        <w:t>Ore 08:30 p</w:t>
      </w:r>
      <w:r w:rsidR="00961430" w:rsidRPr="00961430">
        <w:rPr>
          <w:rFonts w:ascii="Arial" w:hAnsi="Arial" w:cs="Arial"/>
          <w:color w:val="1F497D" w:themeColor="text2"/>
          <w:sz w:val="24"/>
          <w:szCs w:val="24"/>
        </w:rPr>
        <w:t>artenza</w:t>
      </w:r>
      <w:r w:rsidR="008F58C3">
        <w:rPr>
          <w:rFonts w:ascii="Arial" w:hAnsi="Arial" w:cs="Arial"/>
          <w:color w:val="1F497D" w:themeColor="text2"/>
          <w:sz w:val="24"/>
          <w:szCs w:val="24"/>
        </w:rPr>
        <w:t xml:space="preserve"> dall’IPSSEOA</w:t>
      </w:r>
      <w:bookmarkStart w:id="0" w:name="_GoBack"/>
      <w:bookmarkEnd w:id="0"/>
      <w:r w:rsidR="00961430">
        <w:rPr>
          <w:rFonts w:ascii="Arial" w:hAnsi="Arial" w:cs="Arial"/>
          <w:color w:val="1F497D" w:themeColor="text2"/>
          <w:sz w:val="24"/>
          <w:szCs w:val="24"/>
        </w:rPr>
        <w:t xml:space="preserve"> con Bus riservato</w:t>
      </w:r>
      <w:r w:rsidR="00961430" w:rsidRPr="00961430">
        <w:rPr>
          <w:rFonts w:ascii="Arial" w:hAnsi="Arial" w:cs="Arial"/>
          <w:color w:val="1F497D" w:themeColor="text2"/>
          <w:sz w:val="24"/>
          <w:szCs w:val="24"/>
        </w:rPr>
        <w:t xml:space="preserve"> da Praia a Mare (CS)</w:t>
      </w:r>
      <w:r w:rsidR="00961430">
        <w:rPr>
          <w:rFonts w:ascii="Arial" w:hAnsi="Arial" w:cs="Arial"/>
          <w:color w:val="1F497D" w:themeColor="text2"/>
          <w:sz w:val="24"/>
          <w:szCs w:val="24"/>
        </w:rPr>
        <w:t xml:space="preserve"> verso Vibo Valentia, soste tecniche lungo il percorso. </w:t>
      </w:r>
      <w:r w:rsidR="00961430" w:rsidRPr="00961430">
        <w:rPr>
          <w:rFonts w:ascii="Arial" w:hAnsi="Arial" w:cs="Arial"/>
          <w:color w:val="1F497D" w:themeColor="text2"/>
          <w:sz w:val="24"/>
          <w:szCs w:val="24"/>
        </w:rPr>
        <w:t xml:space="preserve">Arrivo </w:t>
      </w:r>
      <w:r w:rsidR="00961430">
        <w:rPr>
          <w:rFonts w:ascii="Arial" w:hAnsi="Arial" w:cs="Arial"/>
          <w:color w:val="1F497D" w:themeColor="text2"/>
          <w:sz w:val="24"/>
          <w:szCs w:val="24"/>
        </w:rPr>
        <w:t>in tarda mattinata in H</w:t>
      </w:r>
      <w:r w:rsidR="00961430" w:rsidRPr="00961430">
        <w:rPr>
          <w:rFonts w:ascii="Arial" w:hAnsi="Arial" w:cs="Arial"/>
          <w:color w:val="1F497D" w:themeColor="text2"/>
          <w:sz w:val="24"/>
          <w:szCs w:val="24"/>
        </w:rPr>
        <w:t>otel</w:t>
      </w:r>
      <w:r w:rsidR="00961430">
        <w:rPr>
          <w:rFonts w:ascii="Arial" w:hAnsi="Arial" w:cs="Arial"/>
          <w:color w:val="1F497D" w:themeColor="text2"/>
          <w:sz w:val="24"/>
          <w:szCs w:val="24"/>
        </w:rPr>
        <w:t xml:space="preserve"> Sunshine***</w:t>
      </w:r>
      <w:proofErr w:type="gramStart"/>
      <w:r w:rsidR="00961430">
        <w:rPr>
          <w:rFonts w:ascii="Arial" w:hAnsi="Arial" w:cs="Arial"/>
          <w:color w:val="1F497D" w:themeColor="text2"/>
          <w:sz w:val="24"/>
          <w:szCs w:val="24"/>
        </w:rPr>
        <w:t>*,</w:t>
      </w:r>
      <w:r w:rsidR="00961430" w:rsidRPr="00961430">
        <w:rPr>
          <w:rFonts w:ascii="Arial" w:hAnsi="Arial" w:cs="Arial"/>
          <w:color w:val="1F497D" w:themeColor="text2"/>
          <w:sz w:val="24"/>
          <w:szCs w:val="24"/>
        </w:rPr>
        <w:t>e</w:t>
      </w:r>
      <w:proofErr w:type="gramEnd"/>
      <w:r w:rsidR="00961430" w:rsidRPr="00961430">
        <w:rPr>
          <w:rFonts w:ascii="Arial" w:hAnsi="Arial" w:cs="Arial"/>
          <w:color w:val="1F497D" w:themeColor="text2"/>
          <w:sz w:val="24"/>
          <w:szCs w:val="24"/>
        </w:rPr>
        <w:t xml:space="preserve"> sistemazione nelle camere</w:t>
      </w:r>
      <w:r w:rsidR="00961430">
        <w:rPr>
          <w:rFonts w:ascii="Arial" w:hAnsi="Arial" w:cs="Arial"/>
          <w:color w:val="1F497D" w:themeColor="text2"/>
          <w:sz w:val="24"/>
          <w:szCs w:val="24"/>
        </w:rPr>
        <w:t xml:space="preserve"> riservate</w:t>
      </w:r>
      <w:r w:rsidR="00961430" w:rsidRPr="00961430">
        <w:rPr>
          <w:rFonts w:ascii="Arial" w:hAnsi="Arial" w:cs="Arial"/>
          <w:color w:val="1F497D" w:themeColor="text2"/>
          <w:sz w:val="24"/>
          <w:szCs w:val="24"/>
        </w:rPr>
        <w:t>. Pranzo. Nel pomeriggio laboratorio di introduzione al progetto; compilazione di una scheda di ingresso individuale (volta alla conoscenza del profilo degli studenti). Si procederà, poi, con attività laboratoriale legata alla logica e al pensiero laterale: giochi di logica e quiz a tema. Cena in Hotel. Nelle ore serali animazione di gruppo e teatro sociale: preparazione di uno spettacolo tematico: Numeri in pentola a cura degli animatori al seguito del gruppo selezionati dall’Istituto</w:t>
      </w:r>
    </w:p>
    <w:p w14:paraId="08DD99E6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865BADC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1BE6D81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717BB0B2" w14:textId="77777777" w:rsidR="00961430" w:rsidRDefault="00961430" w:rsidP="00961430">
      <w:pPr>
        <w:jc w:val="both"/>
        <w:rPr>
          <w:rFonts w:ascii="Arial" w:hAnsi="Arial" w:cs="Arial"/>
          <w:b/>
          <w:color w:val="1F497D" w:themeColor="text2"/>
          <w:sz w:val="24"/>
          <w:szCs w:val="24"/>
          <w:u w:val="single"/>
        </w:rPr>
      </w:pPr>
      <w:r w:rsidRPr="00961430">
        <w:rPr>
          <w:rFonts w:ascii="Arial" w:hAnsi="Arial" w:cs="Arial"/>
          <w:b/>
          <w:color w:val="1F497D" w:themeColor="text2"/>
          <w:sz w:val="24"/>
          <w:szCs w:val="24"/>
          <w:u w:val="single"/>
        </w:rPr>
        <w:t>29/11/2022</w:t>
      </w:r>
    </w:p>
    <w:p w14:paraId="31369DC4" w14:textId="77777777" w:rsidR="00961430" w:rsidRDefault="00961430" w:rsidP="00961430">
      <w:pPr>
        <w:jc w:val="both"/>
        <w:rPr>
          <w:rFonts w:ascii="Arial" w:hAnsi="Arial" w:cs="Arial"/>
          <w:b/>
          <w:color w:val="1F497D" w:themeColor="text2"/>
          <w:sz w:val="24"/>
          <w:szCs w:val="24"/>
          <w:u w:val="single"/>
        </w:rPr>
      </w:pPr>
    </w:p>
    <w:p w14:paraId="174F40D9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  <w:r>
        <w:rPr>
          <w:rFonts w:ascii="Arial" w:hAnsi="Arial" w:cs="Arial"/>
          <w:color w:val="1F497D" w:themeColor="text2"/>
          <w:sz w:val="24"/>
          <w:szCs w:val="24"/>
        </w:rPr>
        <w:t>Prima colazione in Hotel</w:t>
      </w:r>
      <w:r w:rsidR="000B723B">
        <w:rPr>
          <w:rFonts w:ascii="Arial" w:hAnsi="Arial" w:cs="Arial"/>
          <w:color w:val="1F497D" w:themeColor="text2"/>
          <w:sz w:val="24"/>
          <w:szCs w:val="24"/>
        </w:rPr>
        <w:t xml:space="preserve"> ore 08:00 partenza</w:t>
      </w:r>
      <w:r>
        <w:rPr>
          <w:rFonts w:ascii="Arial" w:hAnsi="Arial" w:cs="Arial"/>
          <w:color w:val="1F497D" w:themeColor="text2"/>
          <w:sz w:val="24"/>
          <w:szCs w:val="24"/>
        </w:rPr>
        <w:t xml:space="preserve"> verso </w:t>
      </w:r>
      <w:r w:rsidRPr="00961430">
        <w:rPr>
          <w:rFonts w:ascii="Arial" w:hAnsi="Arial" w:cs="Arial"/>
          <w:color w:val="1F497D" w:themeColor="text2"/>
          <w:sz w:val="24"/>
          <w:szCs w:val="24"/>
        </w:rPr>
        <w:t>Reggio Calabria</w:t>
      </w:r>
      <w:r>
        <w:rPr>
          <w:rFonts w:ascii="Arial" w:hAnsi="Arial" w:cs="Arial"/>
          <w:color w:val="1F497D" w:themeColor="text2"/>
          <w:sz w:val="24"/>
          <w:szCs w:val="24"/>
        </w:rPr>
        <w:t>, arrivo ed inizio visita guidata</w:t>
      </w:r>
      <w:r w:rsidRPr="00961430">
        <w:rPr>
          <w:rFonts w:ascii="Arial" w:hAnsi="Arial" w:cs="Arial"/>
          <w:color w:val="1F497D" w:themeColor="text2"/>
          <w:sz w:val="24"/>
          <w:szCs w:val="24"/>
        </w:rPr>
        <w:t xml:space="preserve"> del Museo Archeologico Nazionale e della Cattedrale. Pranzo a </w:t>
      </w:r>
      <w:proofErr w:type="gramStart"/>
      <w:r w:rsidRPr="00961430">
        <w:rPr>
          <w:rFonts w:ascii="Arial" w:hAnsi="Arial" w:cs="Arial"/>
          <w:color w:val="1F497D" w:themeColor="text2"/>
          <w:sz w:val="24"/>
          <w:szCs w:val="24"/>
        </w:rPr>
        <w:t>sacco .</w:t>
      </w:r>
      <w:proofErr w:type="gramEnd"/>
      <w:r w:rsidRPr="00961430">
        <w:rPr>
          <w:rFonts w:ascii="Arial" w:hAnsi="Arial" w:cs="Arial"/>
          <w:color w:val="1F497D" w:themeColor="text2"/>
          <w:sz w:val="24"/>
          <w:szCs w:val="24"/>
        </w:rPr>
        <w:t xml:space="preserve"> Nel primo pomeriggio trasferimento verso </w:t>
      </w:r>
      <w:proofErr w:type="gramStart"/>
      <w:r w:rsidRPr="00961430">
        <w:rPr>
          <w:rFonts w:ascii="Arial" w:hAnsi="Arial" w:cs="Arial"/>
          <w:color w:val="1F497D" w:themeColor="text2"/>
          <w:sz w:val="24"/>
          <w:szCs w:val="24"/>
        </w:rPr>
        <w:t>il  borgo</w:t>
      </w:r>
      <w:proofErr w:type="gramEnd"/>
      <w:r w:rsidRPr="00961430">
        <w:rPr>
          <w:rFonts w:ascii="Arial" w:hAnsi="Arial" w:cs="Arial"/>
          <w:color w:val="1F497D" w:themeColor="text2"/>
          <w:sz w:val="24"/>
          <w:szCs w:val="24"/>
        </w:rPr>
        <w:t xml:space="preserve"> di Scilla (RC). Arrivo ed inizio visita guidata della </w:t>
      </w:r>
      <w:proofErr w:type="gramStart"/>
      <w:r w:rsidRPr="00961430">
        <w:rPr>
          <w:rFonts w:ascii="Arial" w:hAnsi="Arial" w:cs="Arial"/>
          <w:color w:val="1F497D" w:themeColor="text2"/>
          <w:sz w:val="24"/>
          <w:szCs w:val="24"/>
        </w:rPr>
        <w:t>cittadina .</w:t>
      </w:r>
      <w:proofErr w:type="gramEnd"/>
      <w:r w:rsidRPr="00961430">
        <w:rPr>
          <w:rFonts w:ascii="Arial" w:hAnsi="Arial" w:cs="Arial"/>
          <w:color w:val="1F497D" w:themeColor="text2"/>
          <w:sz w:val="24"/>
          <w:szCs w:val="24"/>
        </w:rPr>
        <w:t xml:space="preserve"> Si consiglia la visita</w:t>
      </w:r>
      <w:r w:rsidR="000B723B">
        <w:rPr>
          <w:rFonts w:ascii="Arial" w:hAnsi="Arial" w:cs="Arial"/>
          <w:color w:val="1F497D" w:themeColor="text2"/>
          <w:sz w:val="24"/>
          <w:szCs w:val="24"/>
        </w:rPr>
        <w:t xml:space="preserve"> del borgo più</w:t>
      </w:r>
      <w:r>
        <w:rPr>
          <w:rFonts w:ascii="Arial" w:hAnsi="Arial" w:cs="Arial"/>
          <w:color w:val="1F497D" w:themeColor="text2"/>
          <w:sz w:val="24"/>
          <w:szCs w:val="24"/>
        </w:rPr>
        <w:t xml:space="preserve"> antico </w:t>
      </w:r>
      <w:proofErr w:type="spellStart"/>
      <w:r>
        <w:rPr>
          <w:rFonts w:ascii="Arial" w:hAnsi="Arial" w:cs="Arial"/>
          <w:color w:val="1F497D" w:themeColor="text2"/>
          <w:sz w:val="24"/>
          <w:szCs w:val="24"/>
        </w:rPr>
        <w:t>Chianalea</w:t>
      </w:r>
      <w:proofErr w:type="spellEnd"/>
      <w:r w:rsidRPr="00961430">
        <w:rPr>
          <w:rFonts w:ascii="Arial" w:hAnsi="Arial" w:cs="Arial"/>
          <w:color w:val="1F497D" w:themeColor="text2"/>
          <w:sz w:val="24"/>
          <w:szCs w:val="24"/>
        </w:rPr>
        <w:t xml:space="preserve">, denominata anche piccola Venezia per la sua posizione quasi immersa nelle acque del mare dove le case sono accarezzate dal mare e separate tra di loro da piccole viuzze.   Nel tardo pomeriggio </w:t>
      </w:r>
      <w:r>
        <w:rPr>
          <w:rFonts w:ascii="Arial" w:hAnsi="Arial" w:cs="Arial"/>
          <w:color w:val="1F497D" w:themeColor="text2"/>
          <w:sz w:val="24"/>
          <w:szCs w:val="24"/>
        </w:rPr>
        <w:t xml:space="preserve">rientro in </w:t>
      </w:r>
      <w:proofErr w:type="gramStart"/>
      <w:r>
        <w:rPr>
          <w:rFonts w:ascii="Arial" w:hAnsi="Arial" w:cs="Arial"/>
          <w:color w:val="1F497D" w:themeColor="text2"/>
          <w:sz w:val="24"/>
          <w:szCs w:val="24"/>
        </w:rPr>
        <w:t>hotel ,</w:t>
      </w:r>
      <w:proofErr w:type="gramEnd"/>
      <w:r>
        <w:rPr>
          <w:rFonts w:ascii="Arial" w:hAnsi="Arial" w:cs="Arial"/>
          <w:color w:val="1F497D" w:themeColor="text2"/>
          <w:sz w:val="24"/>
          <w:szCs w:val="24"/>
        </w:rPr>
        <w:t xml:space="preserve"> cena</w:t>
      </w:r>
      <w:r w:rsidRPr="00961430">
        <w:rPr>
          <w:rFonts w:ascii="Arial" w:hAnsi="Arial" w:cs="Arial"/>
          <w:color w:val="1F497D" w:themeColor="text2"/>
          <w:sz w:val="24"/>
          <w:szCs w:val="24"/>
        </w:rPr>
        <w:t xml:space="preserve">. Nelle ore serali animazione di gruppo e teatro sociale: preparazione di uno spettacolo tematico: Numeri in pentola. </w:t>
      </w:r>
      <w:proofErr w:type="gramStart"/>
      <w:r w:rsidRPr="00961430">
        <w:rPr>
          <w:rFonts w:ascii="Arial" w:hAnsi="Arial" w:cs="Arial"/>
          <w:color w:val="1F497D" w:themeColor="text2"/>
          <w:sz w:val="24"/>
          <w:szCs w:val="24"/>
        </w:rPr>
        <w:t>a</w:t>
      </w:r>
      <w:proofErr w:type="gramEnd"/>
      <w:r w:rsidRPr="00961430">
        <w:rPr>
          <w:rFonts w:ascii="Arial" w:hAnsi="Arial" w:cs="Arial"/>
          <w:color w:val="1F497D" w:themeColor="text2"/>
          <w:sz w:val="24"/>
          <w:szCs w:val="24"/>
        </w:rPr>
        <w:t xml:space="preserve"> cura degli animatori  al seguito del gruppo selezionati dall’Istituto</w:t>
      </w:r>
      <w:r>
        <w:rPr>
          <w:rFonts w:ascii="Arial" w:hAnsi="Arial" w:cs="Arial"/>
          <w:color w:val="1F497D" w:themeColor="text2"/>
          <w:sz w:val="24"/>
          <w:szCs w:val="24"/>
        </w:rPr>
        <w:t>.</w:t>
      </w:r>
    </w:p>
    <w:p w14:paraId="567773BC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F9FE843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749E1A91" w14:textId="77777777" w:rsidR="00961430" w:rsidRDefault="00961430" w:rsidP="00961430">
      <w:pPr>
        <w:jc w:val="both"/>
        <w:rPr>
          <w:rFonts w:ascii="Arial" w:hAnsi="Arial" w:cs="Arial"/>
          <w:b/>
          <w:color w:val="1F497D" w:themeColor="text2"/>
          <w:sz w:val="24"/>
          <w:szCs w:val="24"/>
          <w:u w:val="single"/>
        </w:rPr>
      </w:pPr>
      <w:r w:rsidRPr="00961430">
        <w:rPr>
          <w:rFonts w:ascii="Arial" w:hAnsi="Arial" w:cs="Arial"/>
          <w:b/>
          <w:color w:val="1F497D" w:themeColor="text2"/>
          <w:sz w:val="24"/>
          <w:szCs w:val="24"/>
          <w:u w:val="single"/>
        </w:rPr>
        <w:t>30/11/2022</w:t>
      </w:r>
    </w:p>
    <w:p w14:paraId="706E30C6" w14:textId="77777777" w:rsidR="00961430" w:rsidRPr="00961430" w:rsidRDefault="00961430" w:rsidP="00961430">
      <w:pPr>
        <w:pStyle w:val="p1"/>
        <w:shd w:val="clear" w:color="auto" w:fill="FFFFFF"/>
        <w:spacing w:before="27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b/>
          <w:color w:val="1F497D" w:themeColor="text2"/>
        </w:rPr>
        <w:t xml:space="preserve">Prima colazione in hotel </w:t>
      </w:r>
      <w:r w:rsidRPr="00961430">
        <w:rPr>
          <w:rFonts w:ascii="Arial" w:hAnsi="Arial" w:cs="Arial"/>
          <w:color w:val="1F497D" w:themeColor="text2"/>
        </w:rPr>
        <w:t xml:space="preserve">Visita guidata FRANTOIO OLEARIO VENTRE (Pizzo Calabro – </w:t>
      </w:r>
      <w:proofErr w:type="gramStart"/>
      <w:r w:rsidRPr="00961430">
        <w:rPr>
          <w:rFonts w:ascii="Arial" w:hAnsi="Arial" w:cs="Arial"/>
          <w:color w:val="1F497D" w:themeColor="text2"/>
        </w:rPr>
        <w:t>VV)  uno</w:t>
      </w:r>
      <w:proofErr w:type="gramEnd"/>
      <w:r w:rsidRPr="00961430">
        <w:rPr>
          <w:rFonts w:ascii="Arial" w:hAnsi="Arial" w:cs="Arial"/>
          <w:color w:val="1F497D" w:themeColor="text2"/>
        </w:rPr>
        <w:t xml:space="preserve"> dei principali sistemi produttivi locali.</w:t>
      </w:r>
    </w:p>
    <w:p w14:paraId="4E51FEC2" w14:textId="77777777" w:rsidR="00961430" w:rsidRPr="00961430" w:rsidRDefault="00961430" w:rsidP="00961430">
      <w:pPr>
        <w:pStyle w:val="p1"/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</w:p>
    <w:p w14:paraId="3AA748CB" w14:textId="77777777" w:rsidR="00961430" w:rsidRPr="00961430" w:rsidRDefault="00961430" w:rsidP="00961430">
      <w:pPr>
        <w:pStyle w:val="p1"/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color w:val="1F497D" w:themeColor="text2"/>
        </w:rPr>
        <w:t>La visita sarà divisa in 2 gruppi:</w:t>
      </w:r>
    </w:p>
    <w:p w14:paraId="3EA0784D" w14:textId="77777777" w:rsidR="00961430" w:rsidRPr="00961430" w:rsidRDefault="00961430" w:rsidP="00961430">
      <w:pPr>
        <w:pStyle w:val="p1"/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</w:p>
    <w:p w14:paraId="2D33F2AC" w14:textId="77777777" w:rsidR="00961430" w:rsidRPr="00961430" w:rsidRDefault="00961430" w:rsidP="00961430">
      <w:pPr>
        <w:pStyle w:val="p1"/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color w:val="1F497D" w:themeColor="text2"/>
        </w:rPr>
        <w:t xml:space="preserve">Ore </w:t>
      </w:r>
      <w:proofErr w:type="gramStart"/>
      <w:r w:rsidRPr="00961430">
        <w:rPr>
          <w:rFonts w:ascii="Arial" w:hAnsi="Arial" w:cs="Arial"/>
          <w:color w:val="1F497D" w:themeColor="text2"/>
        </w:rPr>
        <w:t xml:space="preserve">9.30 </w:t>
      </w:r>
      <w:r>
        <w:rPr>
          <w:rFonts w:ascii="Arial" w:hAnsi="Arial" w:cs="Arial"/>
          <w:color w:val="1F497D" w:themeColor="text2"/>
        </w:rPr>
        <w:t xml:space="preserve"> </w:t>
      </w:r>
      <w:r w:rsidRPr="00961430">
        <w:rPr>
          <w:rFonts w:ascii="Arial" w:hAnsi="Arial" w:cs="Arial"/>
          <w:color w:val="1F497D" w:themeColor="text2"/>
        </w:rPr>
        <w:t>1</w:t>
      </w:r>
      <w:proofErr w:type="gramEnd"/>
      <w:r w:rsidRPr="00961430">
        <w:rPr>
          <w:rFonts w:ascii="Arial" w:hAnsi="Arial" w:cs="Arial"/>
          <w:color w:val="1F497D" w:themeColor="text2"/>
        </w:rPr>
        <w:t>° gruppo  40 alunni + 5 accompagnatori.</w:t>
      </w:r>
    </w:p>
    <w:p w14:paraId="3CF17C03" w14:textId="77777777" w:rsidR="00961430" w:rsidRPr="00961430" w:rsidRDefault="00961430" w:rsidP="00961430">
      <w:pPr>
        <w:pStyle w:val="p1"/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</w:p>
    <w:p w14:paraId="172F5C87" w14:textId="77777777" w:rsidR="00961430" w:rsidRPr="00961430" w:rsidRDefault="00961430" w:rsidP="00961430">
      <w:pPr>
        <w:pStyle w:val="p1"/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color w:val="1F497D" w:themeColor="text2"/>
        </w:rPr>
        <w:t>Ore 15.30 2° gruppo 40 alunni + 6</w:t>
      </w:r>
      <w:r>
        <w:rPr>
          <w:rFonts w:ascii="Arial" w:hAnsi="Arial" w:cs="Arial"/>
          <w:color w:val="1F497D" w:themeColor="text2"/>
        </w:rPr>
        <w:t xml:space="preserve"> </w:t>
      </w:r>
      <w:r w:rsidRPr="00961430">
        <w:rPr>
          <w:rFonts w:ascii="Arial" w:hAnsi="Arial" w:cs="Arial"/>
          <w:color w:val="1F497D" w:themeColor="text2"/>
        </w:rPr>
        <w:t>accompagnatori</w:t>
      </w:r>
    </w:p>
    <w:p w14:paraId="0EFD6DEE" w14:textId="77777777" w:rsidR="00961430" w:rsidRPr="00961430" w:rsidRDefault="00961430" w:rsidP="00961430">
      <w:pPr>
        <w:jc w:val="both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2B6EF07F" w14:textId="77777777" w:rsidR="00961430" w:rsidRPr="00961430" w:rsidRDefault="00961430" w:rsidP="00961430">
      <w:pPr>
        <w:pStyle w:val="p1"/>
        <w:shd w:val="clear" w:color="auto" w:fill="FFFFFF"/>
        <w:spacing w:before="27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b/>
          <w:bCs/>
          <w:color w:val="1F497D" w:themeColor="text2"/>
        </w:rPr>
        <w:t>Il percorso prevede diverse fasi:</w:t>
      </w:r>
      <w:r w:rsidRPr="00961430">
        <w:rPr>
          <w:rFonts w:ascii="Arial" w:hAnsi="Arial" w:cs="Arial"/>
          <w:color w:val="1F497D" w:themeColor="text2"/>
        </w:rPr>
        <w:t> </w:t>
      </w:r>
    </w:p>
    <w:p w14:paraId="5A0CF1FB" w14:textId="77777777" w:rsidR="00961430" w:rsidRPr="00961430" w:rsidRDefault="00961430" w:rsidP="00961430">
      <w:pPr>
        <w:pStyle w:val="li1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color w:val="1F497D" w:themeColor="text2"/>
        </w:rPr>
        <w:t xml:space="preserve">Accoglienza nella sala “Museo </w:t>
      </w:r>
      <w:proofErr w:type="spellStart"/>
      <w:proofErr w:type="gramStart"/>
      <w:r w:rsidRPr="00961430">
        <w:rPr>
          <w:rFonts w:ascii="Arial" w:hAnsi="Arial" w:cs="Arial"/>
          <w:color w:val="1F497D" w:themeColor="text2"/>
        </w:rPr>
        <w:t>dell”Olio</w:t>
      </w:r>
      <w:proofErr w:type="spellEnd"/>
      <w:proofErr w:type="gramEnd"/>
      <w:r w:rsidRPr="00961430">
        <w:rPr>
          <w:rFonts w:ascii="Arial" w:hAnsi="Arial" w:cs="Arial"/>
          <w:color w:val="1F497D" w:themeColor="text2"/>
        </w:rPr>
        <w:t>”, con breve presentazione dell’azienda e degli antichi metodi di estrazione dell’olio; </w:t>
      </w:r>
    </w:p>
    <w:p w14:paraId="3DAC0CB7" w14:textId="77777777" w:rsidR="00961430" w:rsidRPr="00961430" w:rsidRDefault="00961430" w:rsidP="00961430">
      <w:pPr>
        <w:pStyle w:val="li1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color w:val="1F497D" w:themeColor="text2"/>
        </w:rPr>
        <w:t>Descrizione dell’intero processo tecnologico della filiera olearia – dal campo al consumatore finale, con visita guidata alle macchine olearie;</w:t>
      </w:r>
    </w:p>
    <w:p w14:paraId="0C709CDA" w14:textId="77777777" w:rsidR="00961430" w:rsidRPr="00961430" w:rsidRDefault="00961430" w:rsidP="00961430">
      <w:pPr>
        <w:pStyle w:val="li1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color w:val="1F497D" w:themeColor="text2"/>
        </w:rPr>
        <w:lastRenderedPageBreak/>
        <w:t>Ruolo dell’olio evo in una sana alimentazione; </w:t>
      </w:r>
    </w:p>
    <w:p w14:paraId="573E1EE7" w14:textId="77777777" w:rsidR="00961430" w:rsidRPr="00961430" w:rsidRDefault="00961430" w:rsidP="00961430">
      <w:pPr>
        <w:pStyle w:val="li1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color w:val="1F497D" w:themeColor="text2"/>
        </w:rPr>
        <w:t>Cibo per la mente: la stretta relazione tra alimentazione e psiche;</w:t>
      </w:r>
    </w:p>
    <w:p w14:paraId="0534573E" w14:textId="77777777" w:rsidR="00961430" w:rsidRPr="00961430" w:rsidRDefault="00961430" w:rsidP="00961430">
      <w:pPr>
        <w:pStyle w:val="li1"/>
        <w:numPr>
          <w:ilvl w:val="0"/>
          <w:numId w:val="16"/>
        </w:numPr>
        <w:shd w:val="clear" w:color="auto" w:fill="FFFFFF"/>
        <w:spacing w:before="0" w:beforeAutospacing="0" w:after="0" w:afterAutospacing="0"/>
        <w:rPr>
          <w:rFonts w:ascii="Arial" w:hAnsi="Arial" w:cs="Arial"/>
          <w:color w:val="1F497D" w:themeColor="text2"/>
        </w:rPr>
      </w:pPr>
      <w:r w:rsidRPr="00961430">
        <w:rPr>
          <w:rFonts w:ascii="Arial" w:hAnsi="Arial" w:cs="Arial"/>
          <w:color w:val="1F497D" w:themeColor="text2"/>
        </w:rPr>
        <w:t>Analisi sensoriale dell’olio e degustazione “pane e olio”</w:t>
      </w:r>
    </w:p>
    <w:p w14:paraId="44039866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  <w:r w:rsidRPr="00961430">
        <w:rPr>
          <w:rFonts w:ascii="Arial" w:hAnsi="Arial" w:cs="Arial"/>
          <w:color w:val="1F497D" w:themeColor="text2"/>
          <w:sz w:val="24"/>
          <w:szCs w:val="24"/>
        </w:rPr>
        <w:t>Pranzo in hotel per entrambi i gruppi.  Attività didattiche in hotel in base alle visite. Cena. Nelle ore serali animazione di gruppo e teatro sociale: preparazione di uno spettacolo tematico: Numeri in pentola a cura degli animatori al seguito del gruppo selezionati dall’Istituto</w:t>
      </w:r>
      <w:r>
        <w:rPr>
          <w:rFonts w:ascii="Arial" w:hAnsi="Arial" w:cs="Arial"/>
          <w:color w:val="1F497D" w:themeColor="text2"/>
          <w:sz w:val="24"/>
          <w:szCs w:val="24"/>
        </w:rPr>
        <w:t>.</w:t>
      </w:r>
    </w:p>
    <w:p w14:paraId="58FA67B5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19695EC0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7A64B6FA" w14:textId="77777777" w:rsidR="00961430" w:rsidRPr="00961430" w:rsidRDefault="00961430" w:rsidP="00961430">
      <w:pPr>
        <w:jc w:val="both"/>
        <w:rPr>
          <w:rFonts w:ascii="Arial" w:hAnsi="Arial" w:cs="Arial"/>
          <w:b/>
          <w:color w:val="1F497D" w:themeColor="text2"/>
          <w:sz w:val="24"/>
          <w:szCs w:val="24"/>
          <w:u w:val="single"/>
        </w:rPr>
      </w:pPr>
      <w:r w:rsidRPr="00961430">
        <w:rPr>
          <w:rFonts w:ascii="Arial" w:hAnsi="Arial" w:cs="Arial"/>
          <w:b/>
          <w:color w:val="1F497D" w:themeColor="text2"/>
          <w:sz w:val="24"/>
          <w:szCs w:val="24"/>
          <w:u w:val="single"/>
        </w:rPr>
        <w:t>01/12/2022</w:t>
      </w:r>
    </w:p>
    <w:p w14:paraId="04CC7CC0" w14:textId="77777777" w:rsidR="00961430" w:rsidRDefault="00961430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3DA82D4" w14:textId="77777777" w:rsidR="00961430" w:rsidRPr="00AE2A72" w:rsidRDefault="00AE2A72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  <w:r>
        <w:rPr>
          <w:rFonts w:ascii="Arial" w:hAnsi="Arial" w:cs="Arial"/>
          <w:color w:val="1F497D" w:themeColor="text2"/>
          <w:sz w:val="24"/>
          <w:szCs w:val="24"/>
        </w:rPr>
        <w:t xml:space="preserve">Prima colazione in hotel </w:t>
      </w:r>
      <w:r w:rsidR="000B723B">
        <w:rPr>
          <w:rFonts w:ascii="Arial" w:hAnsi="Arial" w:cs="Arial"/>
          <w:color w:val="1F497D" w:themeColor="text2"/>
          <w:sz w:val="24"/>
          <w:szCs w:val="24"/>
        </w:rPr>
        <w:t>ore 08:30</w:t>
      </w:r>
      <w:r>
        <w:rPr>
          <w:rFonts w:ascii="Arial" w:hAnsi="Arial" w:cs="Arial"/>
          <w:color w:val="1F497D" w:themeColor="text2"/>
          <w:sz w:val="24"/>
          <w:szCs w:val="24"/>
        </w:rPr>
        <w:t xml:space="preserve"> p</w:t>
      </w:r>
      <w:r w:rsidR="00961430" w:rsidRPr="00AE2A72">
        <w:rPr>
          <w:rFonts w:ascii="Arial" w:hAnsi="Arial" w:cs="Arial"/>
          <w:color w:val="1F497D" w:themeColor="text2"/>
          <w:sz w:val="24"/>
          <w:szCs w:val="24"/>
        </w:rPr>
        <w:t xml:space="preserve">artenza verso </w:t>
      </w:r>
      <w:r>
        <w:rPr>
          <w:rFonts w:ascii="Arial" w:hAnsi="Arial" w:cs="Arial"/>
          <w:color w:val="1F497D" w:themeColor="text2"/>
          <w:sz w:val="24"/>
          <w:szCs w:val="24"/>
        </w:rPr>
        <w:t>Pizzo Calabro. Arrivo incontro con la guida ed inizio visita del castello e della cittadina. N</w:t>
      </w:r>
      <w:r w:rsidR="00961430" w:rsidRPr="00AE2A72">
        <w:rPr>
          <w:rFonts w:ascii="Arial" w:hAnsi="Arial" w:cs="Arial"/>
          <w:color w:val="1F497D" w:themeColor="text2"/>
          <w:sz w:val="24"/>
          <w:szCs w:val="24"/>
        </w:rPr>
        <w:t>oto anche come Castello Murat, in ricordo di Gioacchino Murat che nel 1815 qui venne prima imprigionato e poi fuc</w:t>
      </w:r>
      <w:r>
        <w:rPr>
          <w:rFonts w:ascii="Arial" w:hAnsi="Arial" w:cs="Arial"/>
          <w:color w:val="1F497D" w:themeColor="text2"/>
          <w:sz w:val="24"/>
          <w:szCs w:val="24"/>
        </w:rPr>
        <w:t>ilato il 13 ottobre</w:t>
      </w:r>
      <w:r w:rsidR="006E1006">
        <w:rPr>
          <w:rFonts w:ascii="Arial" w:hAnsi="Arial" w:cs="Arial"/>
          <w:color w:val="1F497D" w:themeColor="text2"/>
          <w:sz w:val="24"/>
          <w:szCs w:val="24"/>
        </w:rPr>
        <w:t xml:space="preserve"> dello stesso anno.</w:t>
      </w:r>
      <w:r w:rsidR="00961430" w:rsidRPr="00AE2A72">
        <w:rPr>
          <w:rFonts w:ascii="Arial" w:hAnsi="Arial" w:cs="Arial"/>
          <w:color w:val="1F497D" w:themeColor="text2"/>
          <w:sz w:val="24"/>
          <w:szCs w:val="24"/>
        </w:rPr>
        <w:t xml:space="preserve"> Rientro in hotel e pranzo. Nel pomeriggio attività laboratoriali volte a stimolare la creatività dei ragazzi. Il punto di partenza sarà la cucina e le sue forme. Quanto osservato e schedulato durante l’escursione, sarà 40 16 utilizzato con fini matematici: gli studenti si cimenteranno, ad esempio, nel calcolo della superficie di una foglia (mediante l’assimilazione a figure geometriche piane oppure tramite il metodo della quadrettatura), nonché delle geometrie note degli strati della cipolla (curva quadratica piriforme). Nelle ore serali animazione di gruppo e teatro sociale: preparazione di uno spettacolo tematico: Numeri in pentola a cura degli animatori al seguito del gruppo selezionati dall’Istituto</w:t>
      </w:r>
      <w:r w:rsidR="006E1006">
        <w:rPr>
          <w:rFonts w:ascii="Arial" w:hAnsi="Arial" w:cs="Arial"/>
          <w:color w:val="1F497D" w:themeColor="text2"/>
          <w:sz w:val="24"/>
          <w:szCs w:val="24"/>
        </w:rPr>
        <w:t>.</w:t>
      </w:r>
    </w:p>
    <w:p w14:paraId="60D9D7E1" w14:textId="77777777" w:rsidR="00961430" w:rsidRDefault="00961430" w:rsidP="00961430">
      <w:pPr>
        <w:jc w:val="both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203BBCEA" w14:textId="77777777" w:rsidR="006E1006" w:rsidRDefault="006E1006" w:rsidP="00961430">
      <w:pPr>
        <w:jc w:val="both"/>
        <w:rPr>
          <w:rFonts w:ascii="Arial" w:hAnsi="Arial" w:cs="Arial"/>
          <w:b/>
          <w:color w:val="1F497D" w:themeColor="text2"/>
          <w:sz w:val="24"/>
          <w:szCs w:val="24"/>
        </w:rPr>
      </w:pPr>
    </w:p>
    <w:p w14:paraId="2ECB1F3F" w14:textId="77777777" w:rsidR="006E1006" w:rsidRPr="006E1006" w:rsidRDefault="006E1006" w:rsidP="00961430">
      <w:pPr>
        <w:jc w:val="both"/>
        <w:rPr>
          <w:rFonts w:ascii="Arial" w:hAnsi="Arial" w:cs="Arial"/>
          <w:b/>
          <w:color w:val="1F497D" w:themeColor="text2"/>
          <w:sz w:val="24"/>
          <w:szCs w:val="24"/>
          <w:u w:val="single"/>
        </w:rPr>
      </w:pPr>
      <w:r w:rsidRPr="006E1006">
        <w:rPr>
          <w:rFonts w:ascii="Arial" w:hAnsi="Arial" w:cs="Arial"/>
          <w:b/>
          <w:color w:val="1F497D" w:themeColor="text2"/>
          <w:sz w:val="24"/>
          <w:szCs w:val="24"/>
          <w:u w:val="single"/>
        </w:rPr>
        <w:t>02/12/2022</w:t>
      </w:r>
    </w:p>
    <w:p w14:paraId="417A7D3E" w14:textId="77777777" w:rsidR="006E1006" w:rsidRP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132386B2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  <w:r w:rsidRPr="006E1006">
        <w:rPr>
          <w:rFonts w:ascii="Arial" w:hAnsi="Arial" w:cs="Arial"/>
          <w:color w:val="1F497D" w:themeColor="text2"/>
          <w:sz w:val="24"/>
          <w:szCs w:val="24"/>
        </w:rPr>
        <w:t xml:space="preserve">Prima colazione in hotel </w:t>
      </w:r>
      <w:r w:rsidR="000B723B">
        <w:rPr>
          <w:rFonts w:ascii="Arial" w:hAnsi="Arial" w:cs="Arial"/>
          <w:color w:val="1F497D" w:themeColor="text2"/>
          <w:sz w:val="24"/>
          <w:szCs w:val="24"/>
        </w:rPr>
        <w:t xml:space="preserve">ore </w:t>
      </w:r>
      <w:proofErr w:type="gramStart"/>
      <w:r w:rsidR="000B723B">
        <w:rPr>
          <w:rFonts w:ascii="Arial" w:hAnsi="Arial" w:cs="Arial"/>
          <w:color w:val="1F497D" w:themeColor="text2"/>
          <w:sz w:val="24"/>
          <w:szCs w:val="24"/>
        </w:rPr>
        <w:t xml:space="preserve">09:00 </w:t>
      </w:r>
      <w:r w:rsidRPr="006E1006">
        <w:rPr>
          <w:rFonts w:ascii="Arial" w:hAnsi="Arial" w:cs="Arial"/>
          <w:color w:val="1F497D" w:themeColor="text2"/>
          <w:sz w:val="24"/>
          <w:szCs w:val="24"/>
        </w:rPr>
        <w:t xml:space="preserve"> partenza</w:t>
      </w:r>
      <w:proofErr w:type="gramEnd"/>
      <w:r w:rsidRPr="006E1006">
        <w:rPr>
          <w:rFonts w:ascii="Arial" w:hAnsi="Arial" w:cs="Arial"/>
          <w:color w:val="1F497D" w:themeColor="text2"/>
          <w:sz w:val="24"/>
          <w:szCs w:val="24"/>
        </w:rPr>
        <w:t xml:space="preserve"> con Bus privato verso Trope</w:t>
      </w:r>
      <w:r>
        <w:rPr>
          <w:rFonts w:ascii="Arial" w:hAnsi="Arial" w:cs="Arial"/>
          <w:color w:val="1F497D" w:themeColor="text2"/>
          <w:sz w:val="24"/>
          <w:szCs w:val="24"/>
        </w:rPr>
        <w:t>a. Arrivo in</w:t>
      </w:r>
      <w:r w:rsidRPr="006E1006">
        <w:rPr>
          <w:rFonts w:ascii="Arial" w:hAnsi="Arial" w:cs="Arial"/>
          <w:color w:val="1F497D" w:themeColor="text2"/>
          <w:sz w:val="24"/>
          <w:szCs w:val="24"/>
        </w:rPr>
        <w:t xml:space="preserve">contro con la guida </w:t>
      </w:r>
      <w:r>
        <w:rPr>
          <w:rFonts w:ascii="Arial" w:hAnsi="Arial" w:cs="Arial"/>
          <w:color w:val="1F497D" w:themeColor="text2"/>
          <w:sz w:val="24"/>
          <w:szCs w:val="24"/>
        </w:rPr>
        <w:t xml:space="preserve">ed inizio visita </w:t>
      </w:r>
      <w:r w:rsidRPr="006E1006">
        <w:rPr>
          <w:rFonts w:ascii="Arial" w:hAnsi="Arial" w:cs="Arial"/>
          <w:color w:val="1F497D" w:themeColor="text2"/>
          <w:sz w:val="24"/>
          <w:szCs w:val="24"/>
        </w:rPr>
        <w:t xml:space="preserve">del borgo. Rientro in hotel e pranzo. Nel pomeriggio realizzazione attività laboratoriali e sfida a squadre a colpi di equazioni bestiali, unità di misura in cucina indovinelli e problemi che richiedono abilità di ragionamento e </w:t>
      </w:r>
      <w:proofErr w:type="spellStart"/>
      <w:r w:rsidRPr="006E1006">
        <w:rPr>
          <w:rFonts w:ascii="Arial" w:hAnsi="Arial" w:cs="Arial"/>
          <w:color w:val="1F497D" w:themeColor="text2"/>
          <w:sz w:val="24"/>
          <w:szCs w:val="24"/>
        </w:rPr>
        <w:t>problem</w:t>
      </w:r>
      <w:proofErr w:type="spellEnd"/>
      <w:r w:rsidRPr="006E1006">
        <w:rPr>
          <w:rFonts w:ascii="Arial" w:hAnsi="Arial" w:cs="Arial"/>
          <w:color w:val="1F497D" w:themeColor="text2"/>
          <w:sz w:val="24"/>
          <w:szCs w:val="24"/>
        </w:rPr>
        <w:t xml:space="preserve"> </w:t>
      </w:r>
      <w:proofErr w:type="spellStart"/>
      <w:r w:rsidRPr="006E1006">
        <w:rPr>
          <w:rFonts w:ascii="Arial" w:hAnsi="Arial" w:cs="Arial"/>
          <w:color w:val="1F497D" w:themeColor="text2"/>
          <w:sz w:val="24"/>
          <w:szCs w:val="24"/>
        </w:rPr>
        <w:t>solving</w:t>
      </w:r>
      <w:proofErr w:type="spellEnd"/>
      <w:r w:rsidRPr="006E1006">
        <w:rPr>
          <w:rFonts w:ascii="Arial" w:hAnsi="Arial" w:cs="Arial"/>
          <w:color w:val="1F497D" w:themeColor="text2"/>
          <w:sz w:val="24"/>
          <w:szCs w:val="24"/>
        </w:rPr>
        <w:t xml:space="preserve"> nell’ottica di un approccio alla matematica e ai principi di logica mediante il gioco e attività di natura ludico-interattiva. Durante l’attività laboratoriale saranno trattate tematica dell’aritmetica. A seguire, compilazione di una scheda finale di valutazione complessiva dell’esperienza. Partenza </w:t>
      </w:r>
      <w:r>
        <w:rPr>
          <w:rFonts w:ascii="Arial" w:hAnsi="Arial" w:cs="Arial"/>
          <w:color w:val="1F497D" w:themeColor="text2"/>
          <w:sz w:val="24"/>
          <w:szCs w:val="24"/>
        </w:rPr>
        <w:t xml:space="preserve">per il rientro in sede. </w:t>
      </w:r>
      <w:proofErr w:type="gramStart"/>
      <w:r>
        <w:rPr>
          <w:rFonts w:ascii="Arial" w:hAnsi="Arial" w:cs="Arial"/>
          <w:color w:val="1F497D" w:themeColor="text2"/>
          <w:sz w:val="24"/>
          <w:szCs w:val="24"/>
        </w:rPr>
        <w:t>Arrivo ,</w:t>
      </w:r>
      <w:proofErr w:type="gramEnd"/>
      <w:r>
        <w:rPr>
          <w:rFonts w:ascii="Arial" w:hAnsi="Arial" w:cs="Arial"/>
          <w:color w:val="1F497D" w:themeColor="text2"/>
          <w:sz w:val="24"/>
          <w:szCs w:val="24"/>
        </w:rPr>
        <w:t xml:space="preserve"> e fine dei ns servizi.</w:t>
      </w:r>
    </w:p>
    <w:p w14:paraId="54F325F7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0F0463A1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66EC45F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527042C8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7BEDD6E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0419895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5F875AE0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66B63FE7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78BE7CC5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EC59B6F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3DE8D38E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2808CD72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74BE669A" w14:textId="77777777" w:rsid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p w14:paraId="47731A21" w14:textId="77777777" w:rsidR="006E1006" w:rsidRDefault="006E1006" w:rsidP="006E1006">
      <w:pPr>
        <w:autoSpaceDE w:val="0"/>
        <w:autoSpaceDN w:val="0"/>
        <w:adjustRightInd w:val="0"/>
        <w:jc w:val="center"/>
        <w:rPr>
          <w:rFonts w:asciiTheme="minorHAnsi" w:hAnsiTheme="minorHAnsi"/>
          <w:b/>
          <w:bCs/>
          <w:color w:val="000000" w:themeColor="text1"/>
          <w:sz w:val="32"/>
          <w:szCs w:val="32"/>
          <w:u w:val="single"/>
        </w:rPr>
      </w:pPr>
      <w:r w:rsidRPr="00A3101C">
        <w:rPr>
          <w:rFonts w:asciiTheme="minorHAnsi" w:hAnsiTheme="minorHAnsi"/>
          <w:b/>
          <w:bCs/>
          <w:color w:val="000000" w:themeColor="text1"/>
          <w:sz w:val="32"/>
          <w:szCs w:val="32"/>
          <w:u w:val="single"/>
        </w:rPr>
        <w:t>INFO UTILI</w:t>
      </w:r>
    </w:p>
    <w:p w14:paraId="25BE4B51" w14:textId="77777777" w:rsidR="006E1006" w:rsidRPr="00A104CA" w:rsidRDefault="006E1006" w:rsidP="006E1006">
      <w:pPr>
        <w:autoSpaceDE w:val="0"/>
        <w:autoSpaceDN w:val="0"/>
        <w:adjustRightInd w:val="0"/>
        <w:jc w:val="center"/>
        <w:rPr>
          <w:rFonts w:asciiTheme="minorHAnsi" w:hAnsiTheme="minorHAnsi"/>
          <w:b/>
          <w:bCs/>
          <w:color w:val="000000" w:themeColor="text1"/>
          <w:sz w:val="36"/>
          <w:szCs w:val="36"/>
          <w:u w:val="single"/>
        </w:rPr>
      </w:pPr>
    </w:p>
    <w:p w14:paraId="105C2869" w14:textId="77777777" w:rsidR="006E1006" w:rsidRPr="00A104CA" w:rsidRDefault="006E1006" w:rsidP="006E1006">
      <w:pPr>
        <w:tabs>
          <w:tab w:val="left" w:pos="1100"/>
        </w:tabs>
        <w:rPr>
          <w:rFonts w:ascii="Arial" w:hAnsi="Arial" w:cs="Arial"/>
          <w:color w:val="1F497D" w:themeColor="text2"/>
          <w:sz w:val="36"/>
          <w:szCs w:val="36"/>
          <w:vertAlign w:val="superscript"/>
        </w:rPr>
      </w:pPr>
      <w:r w:rsidRPr="00A104CA">
        <w:rPr>
          <w:rFonts w:ascii="Arial" w:hAnsi="Arial" w:cs="Arial"/>
          <w:b/>
          <w:color w:val="1F497D" w:themeColor="text2"/>
          <w:sz w:val="36"/>
          <w:szCs w:val="36"/>
          <w:u w:val="single"/>
          <w:vertAlign w:val="superscript"/>
        </w:rPr>
        <w:t xml:space="preserve">Hotel </w:t>
      </w:r>
      <w:r w:rsidR="00142D9C" w:rsidRPr="00A104CA">
        <w:rPr>
          <w:rFonts w:ascii="Arial" w:hAnsi="Arial" w:cs="Arial"/>
          <w:b/>
          <w:color w:val="1F497D" w:themeColor="text2"/>
          <w:sz w:val="36"/>
          <w:szCs w:val="36"/>
          <w:u w:val="single"/>
          <w:vertAlign w:val="superscript"/>
        </w:rPr>
        <w:t>Sunshine club *</w:t>
      </w:r>
      <w:r w:rsidRPr="00A104CA">
        <w:rPr>
          <w:rFonts w:ascii="Arial" w:hAnsi="Arial" w:cs="Arial"/>
          <w:b/>
          <w:color w:val="1F497D" w:themeColor="text2"/>
          <w:sz w:val="36"/>
          <w:szCs w:val="36"/>
          <w:u w:val="single"/>
          <w:vertAlign w:val="superscript"/>
        </w:rPr>
        <w:t>***</w:t>
      </w:r>
      <w:r w:rsidR="00142D9C" w:rsidRPr="00A104CA">
        <w:rPr>
          <w:rFonts w:ascii="Arial" w:hAnsi="Arial" w:cs="Arial"/>
          <w:b/>
          <w:color w:val="1F497D" w:themeColor="text2"/>
          <w:sz w:val="36"/>
          <w:szCs w:val="36"/>
          <w:u w:val="single"/>
          <w:vertAlign w:val="superscript"/>
        </w:rPr>
        <w:t xml:space="preserve"> (VV)</w:t>
      </w:r>
      <w:r w:rsidRPr="00A104CA">
        <w:rPr>
          <w:rFonts w:ascii="Arial" w:hAnsi="Arial" w:cs="Arial"/>
          <w:b/>
          <w:color w:val="1F497D" w:themeColor="text2"/>
          <w:sz w:val="36"/>
          <w:szCs w:val="36"/>
          <w:u w:val="single"/>
          <w:vertAlign w:val="superscript"/>
        </w:rPr>
        <w:t xml:space="preserve"> </w:t>
      </w:r>
      <w:r w:rsidRPr="00A104CA">
        <w:rPr>
          <w:rFonts w:ascii="Arial" w:hAnsi="Arial" w:cs="Arial"/>
          <w:color w:val="1F497D" w:themeColor="text2"/>
          <w:sz w:val="36"/>
          <w:szCs w:val="36"/>
          <w:vertAlign w:val="superscript"/>
        </w:rPr>
        <w:t xml:space="preserve"> </w:t>
      </w:r>
    </w:p>
    <w:p w14:paraId="3A8710A6" w14:textId="77777777" w:rsidR="006E1006" w:rsidRPr="00A104CA" w:rsidRDefault="006E1006" w:rsidP="006E1006">
      <w:pPr>
        <w:tabs>
          <w:tab w:val="left" w:pos="1100"/>
        </w:tabs>
        <w:jc w:val="right"/>
        <w:rPr>
          <w:rFonts w:ascii="Arial" w:hAnsi="Arial" w:cs="Arial"/>
          <w:color w:val="1F497D" w:themeColor="text2"/>
          <w:sz w:val="24"/>
          <w:szCs w:val="24"/>
          <w:vertAlign w:val="superscript"/>
        </w:rPr>
      </w:pPr>
    </w:p>
    <w:p w14:paraId="6A96753D" w14:textId="77777777" w:rsidR="006E1006" w:rsidRPr="00A104CA" w:rsidRDefault="006E1006" w:rsidP="006E1006">
      <w:pPr>
        <w:tabs>
          <w:tab w:val="left" w:pos="1100"/>
        </w:tabs>
        <w:rPr>
          <w:rFonts w:ascii="Arial" w:hAnsi="Arial" w:cs="Arial"/>
          <w:b/>
          <w:color w:val="1F497D" w:themeColor="text2"/>
          <w:sz w:val="24"/>
          <w:szCs w:val="24"/>
          <w:vertAlign w:val="superscript"/>
        </w:rPr>
      </w:pPr>
      <w:proofErr w:type="gramStart"/>
      <w:r w:rsidRPr="00A104CA">
        <w:rPr>
          <w:rFonts w:ascii="Arial" w:hAnsi="Arial" w:cs="Arial"/>
          <w:b/>
          <w:color w:val="1F497D" w:themeColor="text2"/>
          <w:sz w:val="24"/>
          <w:szCs w:val="24"/>
          <w:vertAlign w:val="superscript"/>
        </w:rPr>
        <w:t>Descrizione :</w:t>
      </w:r>
      <w:proofErr w:type="gramEnd"/>
    </w:p>
    <w:p w14:paraId="291C8332" w14:textId="77777777" w:rsidR="00142D9C" w:rsidRPr="00A104CA" w:rsidRDefault="00142D9C" w:rsidP="006E1006">
      <w:pPr>
        <w:tabs>
          <w:tab w:val="left" w:pos="1100"/>
        </w:tabs>
        <w:rPr>
          <w:rFonts w:ascii="Arial" w:hAnsi="Arial" w:cs="Arial"/>
          <w:b/>
          <w:color w:val="1F497D" w:themeColor="text2"/>
          <w:sz w:val="24"/>
          <w:szCs w:val="24"/>
          <w:vertAlign w:val="superscript"/>
        </w:rPr>
      </w:pPr>
      <w:r w:rsidRPr="00A104CA">
        <w:rPr>
          <w:rFonts w:ascii="Arial" w:hAnsi="Arial" w:cs="Arial"/>
          <w:color w:val="1F497D" w:themeColor="text2"/>
          <w:sz w:val="24"/>
          <w:szCs w:val="24"/>
          <w:shd w:val="clear" w:color="auto" w:fill="FFFFFF"/>
        </w:rPr>
        <w:t xml:space="preserve">Hotel Sunshine Club è un hotel quattro stelle situato in località Petto Bianco su uno dei tratti di costa più belli di Capo Vaticano. Hotel Sunshine Club offre camere Comfort e Superior arredate con gusto e fornite di bagno privato con doccia e asciugacapelli. Le stanze sono climatizzate e dotate di Wi-Fi gratuito oltre che di TV satellitare, minibar, cassaforte e telefono. La struttura è dotata di una spiaggia privata e di una piscina esterna con vasca idromassaggio oltre che di una SPA con centro estetico e palestra. La reception con personale poliglotta è aperta 24 ore e negli spazi comuni è disponibile il Wi-Fi gratuito. In loco anche un parcheggio gratuito. L’hotel comprende un ristorante interno che propone una cucina italiana e internazionale mentre la colazione è a </w:t>
      </w:r>
      <w:proofErr w:type="gramStart"/>
      <w:r w:rsidRPr="00A104CA">
        <w:rPr>
          <w:rFonts w:ascii="Arial" w:hAnsi="Arial" w:cs="Arial"/>
          <w:color w:val="1F497D" w:themeColor="text2"/>
          <w:sz w:val="24"/>
          <w:szCs w:val="24"/>
          <w:shd w:val="clear" w:color="auto" w:fill="FFFFFF"/>
        </w:rPr>
        <w:t>buffet  A</w:t>
      </w:r>
      <w:proofErr w:type="gramEnd"/>
      <w:r w:rsidRPr="00A104CA">
        <w:rPr>
          <w:rFonts w:ascii="Arial" w:hAnsi="Arial" w:cs="Arial"/>
          <w:color w:val="1F497D" w:themeColor="text2"/>
          <w:sz w:val="24"/>
          <w:szCs w:val="24"/>
          <w:shd w:val="clear" w:color="auto" w:fill="FFFFFF"/>
        </w:rPr>
        <w:t xml:space="preserve"> disposizione anche un bar/lounge interno. La struttura dista 4,2 km dalla spiaggia di Grotticelle e circa otto km dalla spiaggia di Formicoli. La stazione di Ricadi è raggiungibile in 10 minuti d’auto.</w:t>
      </w:r>
    </w:p>
    <w:p w14:paraId="45E1ED6E" w14:textId="77777777" w:rsidR="006E1006" w:rsidRPr="00A104CA" w:rsidRDefault="006E1006" w:rsidP="006E1006">
      <w:pPr>
        <w:tabs>
          <w:tab w:val="left" w:pos="1100"/>
        </w:tabs>
        <w:jc w:val="right"/>
        <w:rPr>
          <w:rFonts w:ascii="Arial" w:hAnsi="Arial" w:cs="Arial"/>
          <w:color w:val="1F497D" w:themeColor="text2"/>
          <w:sz w:val="24"/>
          <w:szCs w:val="24"/>
          <w:vertAlign w:val="superscript"/>
        </w:rPr>
      </w:pPr>
    </w:p>
    <w:p w14:paraId="075E6DC1" w14:textId="77777777" w:rsidR="006E1006" w:rsidRPr="00A104CA" w:rsidRDefault="006E1006" w:rsidP="006E1006">
      <w:pPr>
        <w:tabs>
          <w:tab w:val="left" w:pos="1100"/>
        </w:tabs>
        <w:rPr>
          <w:rFonts w:ascii="Arial" w:hAnsi="Arial" w:cs="Arial"/>
          <w:b/>
          <w:color w:val="1F497D" w:themeColor="text2"/>
          <w:sz w:val="32"/>
          <w:szCs w:val="32"/>
          <w:vertAlign w:val="superscript"/>
        </w:rPr>
      </w:pPr>
      <w:r w:rsidRPr="00A104CA">
        <w:rPr>
          <w:rFonts w:ascii="Arial" w:hAnsi="Arial" w:cs="Arial"/>
          <w:b/>
          <w:color w:val="1F497D" w:themeColor="text2"/>
          <w:sz w:val="32"/>
          <w:szCs w:val="32"/>
          <w:vertAlign w:val="superscript"/>
        </w:rPr>
        <w:t xml:space="preserve">Sistemazione: </w:t>
      </w:r>
    </w:p>
    <w:p w14:paraId="4CA541F4" w14:textId="77777777" w:rsidR="006E1006" w:rsidRPr="00A104CA" w:rsidRDefault="00142D9C" w:rsidP="006E1006">
      <w:pPr>
        <w:tabs>
          <w:tab w:val="left" w:pos="1100"/>
        </w:tabs>
        <w:rPr>
          <w:rFonts w:ascii="Arial" w:hAnsi="Arial" w:cs="Arial"/>
          <w:color w:val="1F497D" w:themeColor="text2"/>
          <w:sz w:val="32"/>
          <w:szCs w:val="32"/>
          <w:vertAlign w:val="superscript"/>
        </w:rPr>
      </w:pPr>
      <w:r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>C</w:t>
      </w:r>
      <w:r w:rsidR="006E1006"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>amere di diversa tipologia, dotate di tutti i confort, servizi privati, tv, telefono diretto, asciuga capelli, cassaforte e frigo bar.</w:t>
      </w:r>
    </w:p>
    <w:p w14:paraId="7AE01A5C" w14:textId="77777777" w:rsidR="006E1006" w:rsidRPr="00A104CA" w:rsidRDefault="006E1006" w:rsidP="006E1006">
      <w:pPr>
        <w:tabs>
          <w:tab w:val="left" w:pos="1100"/>
        </w:tabs>
        <w:rPr>
          <w:rFonts w:ascii="Arial" w:hAnsi="Arial" w:cs="Arial"/>
          <w:color w:val="1F497D" w:themeColor="text2"/>
          <w:sz w:val="32"/>
          <w:szCs w:val="32"/>
          <w:vertAlign w:val="superscript"/>
        </w:rPr>
      </w:pPr>
      <w:proofErr w:type="gramStart"/>
      <w:r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>Servizi:  Reception</w:t>
      </w:r>
      <w:proofErr w:type="gramEnd"/>
      <w:r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 xml:space="preserve"> 24 ore su 24  bar </w:t>
      </w:r>
      <w:r w:rsidR="00142D9C"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>1 piscina esterna</w:t>
      </w:r>
    </w:p>
    <w:p w14:paraId="02602AC5" w14:textId="77777777" w:rsidR="006E1006" w:rsidRPr="00A104CA" w:rsidRDefault="006E1006" w:rsidP="006E1006">
      <w:pPr>
        <w:tabs>
          <w:tab w:val="left" w:pos="1100"/>
        </w:tabs>
        <w:rPr>
          <w:rFonts w:ascii="Arial" w:hAnsi="Arial" w:cs="Arial"/>
          <w:color w:val="1F497D" w:themeColor="text2"/>
          <w:sz w:val="32"/>
          <w:szCs w:val="32"/>
          <w:vertAlign w:val="superscript"/>
        </w:rPr>
      </w:pPr>
      <w:r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>Wi-fi: connessione gratuita nella zona hall</w:t>
      </w:r>
    </w:p>
    <w:p w14:paraId="3E55780C" w14:textId="77777777" w:rsidR="006E1006" w:rsidRPr="00A104CA" w:rsidRDefault="006E1006" w:rsidP="006E1006">
      <w:pPr>
        <w:tabs>
          <w:tab w:val="left" w:pos="1100"/>
        </w:tabs>
        <w:rPr>
          <w:rFonts w:ascii="Arial" w:hAnsi="Arial" w:cs="Arial"/>
          <w:color w:val="1F497D" w:themeColor="text2"/>
          <w:sz w:val="32"/>
          <w:szCs w:val="32"/>
          <w:vertAlign w:val="superscript"/>
        </w:rPr>
      </w:pPr>
    </w:p>
    <w:p w14:paraId="6FEB2BD7" w14:textId="77777777" w:rsidR="006E1006" w:rsidRPr="00A104CA" w:rsidRDefault="006E1006" w:rsidP="006E1006">
      <w:pPr>
        <w:tabs>
          <w:tab w:val="left" w:pos="1100"/>
        </w:tabs>
        <w:rPr>
          <w:rFonts w:ascii="Arial" w:hAnsi="Arial" w:cs="Arial"/>
          <w:b/>
          <w:color w:val="1F497D" w:themeColor="text2"/>
          <w:sz w:val="32"/>
          <w:szCs w:val="32"/>
          <w:vertAlign w:val="superscript"/>
        </w:rPr>
      </w:pPr>
      <w:r w:rsidRPr="00A104CA">
        <w:rPr>
          <w:rFonts w:ascii="Arial" w:hAnsi="Arial" w:cs="Arial"/>
          <w:b/>
          <w:color w:val="1F497D" w:themeColor="text2"/>
          <w:sz w:val="32"/>
          <w:szCs w:val="32"/>
          <w:vertAlign w:val="superscript"/>
        </w:rPr>
        <w:t>Ristorazione</w:t>
      </w:r>
    </w:p>
    <w:p w14:paraId="2BFDD2E3" w14:textId="77777777" w:rsidR="006E1006" w:rsidRPr="00A104CA" w:rsidRDefault="006E1006" w:rsidP="006E1006">
      <w:pPr>
        <w:tabs>
          <w:tab w:val="left" w:pos="1100"/>
        </w:tabs>
        <w:rPr>
          <w:rFonts w:ascii="Arial" w:hAnsi="Arial" w:cs="Arial"/>
          <w:color w:val="1F497D" w:themeColor="text2"/>
          <w:sz w:val="32"/>
          <w:szCs w:val="32"/>
          <w:vertAlign w:val="superscript"/>
        </w:rPr>
      </w:pPr>
      <w:r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 xml:space="preserve">Prima colazione, pranzo e </w:t>
      </w:r>
      <w:proofErr w:type="gramStart"/>
      <w:r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 xml:space="preserve">cena </w:t>
      </w:r>
      <w:r w:rsidR="00142D9C"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>.</w:t>
      </w:r>
      <w:proofErr w:type="gramEnd"/>
      <w:r w:rsidRPr="00A104CA">
        <w:rPr>
          <w:rFonts w:ascii="Arial" w:hAnsi="Arial" w:cs="Arial"/>
          <w:color w:val="1F497D" w:themeColor="text2"/>
          <w:sz w:val="32"/>
          <w:szCs w:val="32"/>
          <w:vertAlign w:val="superscript"/>
        </w:rPr>
        <w:t xml:space="preserve"> </w:t>
      </w:r>
    </w:p>
    <w:p w14:paraId="43902B00" w14:textId="77777777" w:rsidR="006E1006" w:rsidRPr="00142D9C" w:rsidRDefault="006E1006" w:rsidP="006E1006">
      <w:pPr>
        <w:autoSpaceDE w:val="0"/>
        <w:autoSpaceDN w:val="0"/>
        <w:rPr>
          <w:rFonts w:ascii="Arial" w:hAnsi="Arial" w:cs="Arial"/>
          <w:b/>
          <w:bCs/>
          <w:color w:val="1F497D" w:themeColor="text2"/>
          <w:sz w:val="24"/>
          <w:szCs w:val="24"/>
        </w:rPr>
      </w:pPr>
    </w:p>
    <w:p w14:paraId="0CCE855B" w14:textId="77777777" w:rsidR="006E1006" w:rsidRPr="00142D9C" w:rsidRDefault="00142D9C" w:rsidP="006E1006">
      <w:pPr>
        <w:autoSpaceDE w:val="0"/>
        <w:autoSpaceDN w:val="0"/>
        <w:rPr>
          <w:rFonts w:ascii="Arial" w:hAnsi="Arial" w:cs="Arial"/>
          <w:b/>
          <w:bCs/>
          <w:color w:val="FF0000"/>
          <w:sz w:val="24"/>
          <w:szCs w:val="24"/>
        </w:rPr>
      </w:pPr>
      <w:r w:rsidRPr="00142D9C">
        <w:rPr>
          <w:rFonts w:ascii="Arial" w:hAnsi="Arial" w:cs="Arial"/>
          <w:b/>
          <w:bCs/>
          <w:color w:val="FF0000"/>
          <w:sz w:val="24"/>
          <w:szCs w:val="24"/>
        </w:rPr>
        <w:t>Hotel Sunshine club</w:t>
      </w:r>
      <w:r w:rsidR="006E1006" w:rsidRPr="00142D9C">
        <w:rPr>
          <w:rFonts w:ascii="Arial" w:hAnsi="Arial" w:cs="Arial"/>
          <w:b/>
          <w:bCs/>
          <w:color w:val="FF0000"/>
          <w:sz w:val="24"/>
          <w:szCs w:val="24"/>
        </w:rPr>
        <w:t xml:space="preserve"> </w:t>
      </w:r>
      <w:r w:rsidRPr="00142D9C">
        <w:rPr>
          <w:rFonts w:ascii="Arial" w:hAnsi="Arial" w:cs="Arial"/>
          <w:b/>
          <w:bCs/>
          <w:color w:val="FF0000"/>
          <w:sz w:val="24"/>
          <w:szCs w:val="24"/>
        </w:rPr>
        <w:t>*</w:t>
      </w:r>
      <w:r w:rsidR="006E1006" w:rsidRPr="00142D9C">
        <w:rPr>
          <w:rFonts w:ascii="Arial" w:hAnsi="Arial" w:cs="Arial"/>
          <w:b/>
          <w:bCs/>
          <w:color w:val="FF0000"/>
          <w:sz w:val="24"/>
          <w:szCs w:val="24"/>
        </w:rPr>
        <w:t xml:space="preserve">***  </w:t>
      </w:r>
    </w:p>
    <w:p w14:paraId="69DEAC2D" w14:textId="77777777" w:rsidR="006E1006" w:rsidRPr="00142D9C" w:rsidRDefault="00142D9C" w:rsidP="006E1006">
      <w:pPr>
        <w:autoSpaceDE w:val="0"/>
        <w:autoSpaceDN w:val="0"/>
        <w:rPr>
          <w:rFonts w:ascii="Arial" w:hAnsi="Arial" w:cs="Arial"/>
          <w:b/>
          <w:color w:val="1F497D" w:themeColor="text2"/>
          <w:shd w:val="clear" w:color="auto" w:fill="FFFFFF"/>
        </w:rPr>
      </w:pPr>
      <w:r w:rsidRPr="00142D9C">
        <w:rPr>
          <w:rFonts w:ascii="Arial" w:hAnsi="Arial" w:cs="Arial"/>
          <w:b/>
          <w:color w:val="1F497D" w:themeColor="text2"/>
          <w:shd w:val="clear" w:color="auto" w:fill="FFFFFF"/>
        </w:rPr>
        <w:t>Località Petto Bianco, 89866 Ricadi VV</w:t>
      </w:r>
    </w:p>
    <w:p w14:paraId="1E803C6D" w14:textId="77777777" w:rsidR="00142D9C" w:rsidRPr="00142D9C" w:rsidRDefault="00142D9C" w:rsidP="006E1006">
      <w:pPr>
        <w:autoSpaceDE w:val="0"/>
        <w:autoSpaceDN w:val="0"/>
        <w:rPr>
          <w:rFonts w:ascii="Arial" w:hAnsi="Arial" w:cs="Arial"/>
          <w:b/>
          <w:color w:val="1F497D" w:themeColor="text2"/>
        </w:rPr>
      </w:pPr>
      <w:r w:rsidRPr="00142D9C">
        <w:rPr>
          <w:rFonts w:ascii="Arial" w:hAnsi="Arial" w:cs="Arial"/>
          <w:b/>
          <w:color w:val="1F497D" w:themeColor="text2"/>
          <w:shd w:val="clear" w:color="auto" w:fill="FFFFFF"/>
        </w:rPr>
        <w:t xml:space="preserve">Tel : </w:t>
      </w:r>
      <w:hyperlink r:id="rId7" w:history="1">
        <w:r w:rsidRPr="00142D9C">
          <w:rPr>
            <w:rStyle w:val="Collegamentoipertestuale"/>
            <w:rFonts w:ascii="Arial" w:hAnsi="Arial" w:cs="Arial"/>
            <w:b/>
            <w:color w:val="1F497D" w:themeColor="text2"/>
            <w:shd w:val="clear" w:color="auto" w:fill="FFFFFF"/>
          </w:rPr>
          <w:t>0963 665713</w:t>
        </w:r>
      </w:hyperlink>
    </w:p>
    <w:p w14:paraId="389AE1AA" w14:textId="77777777" w:rsidR="00142D9C" w:rsidRPr="00142D9C" w:rsidRDefault="00142D9C" w:rsidP="006E1006">
      <w:pPr>
        <w:autoSpaceDE w:val="0"/>
        <w:autoSpaceDN w:val="0"/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</w:pPr>
    </w:p>
    <w:p w14:paraId="4D175D6C" w14:textId="77777777" w:rsidR="006E1006" w:rsidRPr="00B36FAF" w:rsidRDefault="006E1006" w:rsidP="006E1006">
      <w:pPr>
        <w:autoSpaceDE w:val="0"/>
        <w:autoSpaceDN w:val="0"/>
        <w:rPr>
          <w:rFonts w:asciiTheme="minorHAnsi" w:hAnsiTheme="minorHAnsi" w:cstheme="majorHAnsi"/>
          <w:bCs/>
          <w:color w:val="1F497D" w:themeColor="text2"/>
          <w:sz w:val="22"/>
          <w:szCs w:val="22"/>
        </w:rPr>
      </w:pPr>
    </w:p>
    <w:p w14:paraId="1467DF0A" w14:textId="77777777" w:rsidR="006E1006" w:rsidRPr="00B36FAF" w:rsidRDefault="006E1006" w:rsidP="006E1006">
      <w:pPr>
        <w:autoSpaceDE w:val="0"/>
        <w:autoSpaceDN w:val="0"/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</w:pPr>
    </w:p>
    <w:p w14:paraId="6FE43E33" w14:textId="77777777" w:rsidR="006E1006" w:rsidRPr="00B36FAF" w:rsidRDefault="006E1006" w:rsidP="006E1006">
      <w:pPr>
        <w:autoSpaceDE w:val="0"/>
        <w:autoSpaceDN w:val="0"/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</w:pPr>
      <w:r w:rsidRPr="00B36FAF"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  <w:t>I Viaggi di Cicci 0984846098 info@iviaggidicicci.net</w:t>
      </w:r>
    </w:p>
    <w:p w14:paraId="223313E1" w14:textId="77777777" w:rsidR="006E1006" w:rsidRDefault="006E1006" w:rsidP="006E1006">
      <w:pPr>
        <w:autoSpaceDE w:val="0"/>
        <w:autoSpaceDN w:val="0"/>
        <w:rPr>
          <w:rFonts w:asciiTheme="minorHAnsi" w:hAnsiTheme="minorHAnsi" w:cstheme="majorHAnsi"/>
          <w:bCs/>
          <w:color w:val="1F497D" w:themeColor="text2"/>
          <w:sz w:val="22"/>
          <w:szCs w:val="22"/>
        </w:rPr>
      </w:pPr>
      <w:r w:rsidRPr="00B36FAF">
        <w:rPr>
          <w:rFonts w:asciiTheme="minorHAnsi" w:hAnsiTheme="minorHAnsi" w:cstheme="majorHAnsi"/>
          <w:bCs/>
          <w:color w:val="1F497D" w:themeColor="text2"/>
          <w:sz w:val="22"/>
          <w:szCs w:val="22"/>
        </w:rPr>
        <w:t>Responsabile Agenzia Viaggi Armando Calvosa 3480047667</w:t>
      </w:r>
    </w:p>
    <w:p w14:paraId="1C8E6134" w14:textId="77777777" w:rsidR="006E1006" w:rsidRDefault="006E1006" w:rsidP="006E1006">
      <w:pPr>
        <w:autoSpaceDE w:val="0"/>
        <w:autoSpaceDN w:val="0"/>
        <w:rPr>
          <w:rFonts w:asciiTheme="minorHAnsi" w:hAnsiTheme="minorHAnsi" w:cstheme="majorHAnsi"/>
          <w:bCs/>
          <w:color w:val="1F497D" w:themeColor="text2"/>
          <w:sz w:val="22"/>
          <w:szCs w:val="22"/>
        </w:rPr>
      </w:pPr>
    </w:p>
    <w:p w14:paraId="1D33BFCA" w14:textId="77777777" w:rsidR="006E1006" w:rsidRPr="003055FB" w:rsidRDefault="006E1006" w:rsidP="006E1006">
      <w:pPr>
        <w:autoSpaceDE w:val="0"/>
        <w:autoSpaceDN w:val="0"/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</w:pPr>
      <w:r w:rsidRPr="003055FB"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  <w:t>Assicurazione sanitaria: EUROPE ASSISTANCE</w:t>
      </w:r>
    </w:p>
    <w:p w14:paraId="65516F30" w14:textId="77777777" w:rsidR="006E1006" w:rsidRPr="00B36FAF" w:rsidRDefault="006E1006" w:rsidP="006E1006">
      <w:pPr>
        <w:autoSpaceDE w:val="0"/>
        <w:autoSpaceDN w:val="0"/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</w:pPr>
    </w:p>
    <w:p w14:paraId="0023773B" w14:textId="77777777" w:rsidR="006E1006" w:rsidRPr="00B36FAF" w:rsidRDefault="006E1006" w:rsidP="006E1006">
      <w:pPr>
        <w:autoSpaceDE w:val="0"/>
        <w:autoSpaceDN w:val="0"/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</w:pPr>
      <w:r w:rsidRPr="00B36FAF"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  <w:t xml:space="preserve">Ditta Bus </w:t>
      </w:r>
    </w:p>
    <w:p w14:paraId="6BA1D066" w14:textId="77777777" w:rsidR="006E1006" w:rsidRDefault="006E1006" w:rsidP="006E1006">
      <w:pPr>
        <w:autoSpaceDE w:val="0"/>
        <w:autoSpaceDN w:val="0"/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</w:pPr>
      <w:proofErr w:type="spellStart"/>
      <w:r>
        <w:rPr>
          <w:rFonts w:asciiTheme="minorHAnsi" w:hAnsiTheme="minorHAnsi" w:cstheme="majorHAnsi"/>
          <w:b/>
          <w:bCs/>
          <w:color w:val="1F497D" w:themeColor="text2"/>
          <w:sz w:val="22"/>
          <w:szCs w:val="22"/>
        </w:rPr>
        <w:t>Vicantour</w:t>
      </w:r>
      <w:proofErr w:type="spellEnd"/>
    </w:p>
    <w:p w14:paraId="39C4BB37" w14:textId="77777777" w:rsidR="006E1006" w:rsidRDefault="006E1006" w:rsidP="006E1006">
      <w:pPr>
        <w:autoSpaceDE w:val="0"/>
        <w:autoSpaceDN w:val="0"/>
        <w:rPr>
          <w:rFonts w:asciiTheme="minorHAnsi" w:hAnsiTheme="minorHAnsi" w:cstheme="majorHAnsi"/>
          <w:bCs/>
          <w:color w:val="1F497D" w:themeColor="text2"/>
          <w:sz w:val="22"/>
          <w:szCs w:val="22"/>
        </w:rPr>
      </w:pPr>
      <w:r w:rsidRPr="003055FB">
        <w:rPr>
          <w:rFonts w:asciiTheme="minorHAnsi" w:hAnsiTheme="minorHAnsi" w:cstheme="majorHAnsi"/>
          <w:bCs/>
          <w:color w:val="1F497D" w:themeColor="text2"/>
          <w:sz w:val="22"/>
          <w:szCs w:val="22"/>
        </w:rPr>
        <w:t xml:space="preserve">Autista: </w:t>
      </w:r>
      <w:r>
        <w:rPr>
          <w:rFonts w:asciiTheme="minorHAnsi" w:hAnsiTheme="minorHAnsi" w:cstheme="majorHAnsi"/>
          <w:bCs/>
          <w:color w:val="1F497D" w:themeColor="text2"/>
          <w:sz w:val="22"/>
          <w:szCs w:val="22"/>
        </w:rPr>
        <w:t xml:space="preserve">ANDREA </w:t>
      </w:r>
    </w:p>
    <w:p w14:paraId="4B4EECE5" w14:textId="77777777" w:rsidR="006E1006" w:rsidRPr="006E1006" w:rsidRDefault="006E1006" w:rsidP="00961430">
      <w:pPr>
        <w:jc w:val="both"/>
        <w:rPr>
          <w:rFonts w:ascii="Arial" w:hAnsi="Arial" w:cs="Arial"/>
          <w:color w:val="1F497D" w:themeColor="text2"/>
          <w:sz w:val="24"/>
          <w:szCs w:val="24"/>
        </w:rPr>
      </w:pPr>
    </w:p>
    <w:sectPr w:rsidR="006E1006" w:rsidRPr="006E1006" w:rsidSect="00EC4D02">
      <w:headerReference w:type="even" r:id="rId8"/>
      <w:headerReference w:type="default" r:id="rId9"/>
      <w:footerReference w:type="even" r:id="rId10"/>
      <w:footerReference w:type="default" r:id="rId11"/>
      <w:headerReference w:type="first" r:id="rId12"/>
      <w:footerReference w:type="first" r:id="rId13"/>
      <w:pgSz w:w="11906" w:h="16838"/>
      <w:pgMar w:top="1418" w:right="567" w:bottom="1134" w:left="1134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60BF330" w14:textId="77777777" w:rsidR="0055646C" w:rsidRDefault="0055646C">
      <w:r>
        <w:separator/>
      </w:r>
    </w:p>
  </w:endnote>
  <w:endnote w:type="continuationSeparator" w:id="0">
    <w:p w14:paraId="52B75C71" w14:textId="77777777" w:rsidR="0055646C" w:rsidRDefault="005564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Verdana">
    <w:panose1 w:val="020B0604030504040204"/>
    <w:charset w:val="00"/>
    <w:family w:val="swiss"/>
    <w:pitch w:val="variable"/>
    <w:sig w:usb0="A00006FF" w:usb1="4000205B" w:usb2="00000010" w:usb3="00000000" w:csb0="000001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Lucida Sans Unicode">
    <w:panose1 w:val="020B0602030504020204"/>
    <w:charset w:val="00"/>
    <w:family w:val="swiss"/>
    <w:pitch w:val="variable"/>
    <w:sig w:usb0="80000AFF" w:usb1="0000396B" w:usb2="00000000" w:usb3="00000000" w:csb0="000000B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6A4254A6" w14:textId="77777777" w:rsidR="006C65A3" w:rsidRDefault="006C65A3">
    <w:pPr>
      <w:pStyle w:val="Pidipagina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84EEB81" w14:textId="77777777" w:rsidR="00FD4771" w:rsidRDefault="00FD4771">
    <w:pPr>
      <w:jc w:val="center"/>
      <w:rPr>
        <w:rFonts w:ascii="Arial" w:hAnsi="Arial" w:cs="Arial"/>
        <w:b/>
        <w:bCs/>
      </w:rPr>
    </w:pPr>
    <w:r>
      <w:rPr>
        <w:rFonts w:ascii="Arial" w:hAnsi="Arial" w:cs="Arial"/>
        <w:b/>
        <w:bCs/>
        <w:lang w:val="en-GB"/>
      </w:rPr>
      <w:t xml:space="preserve">Easy Travel </w:t>
    </w:r>
    <w:proofErr w:type="spellStart"/>
    <w:r>
      <w:rPr>
        <w:rFonts w:ascii="Arial" w:hAnsi="Arial" w:cs="Arial"/>
        <w:b/>
        <w:bCs/>
        <w:lang w:val="en-GB"/>
      </w:rPr>
      <w:t>s.r.l</w:t>
    </w:r>
    <w:proofErr w:type="spellEnd"/>
    <w:r>
      <w:rPr>
        <w:rFonts w:ascii="Arial" w:hAnsi="Arial" w:cs="Arial"/>
        <w:b/>
        <w:bCs/>
        <w:lang w:val="en-GB"/>
      </w:rPr>
      <w:t xml:space="preserve">.   </w:t>
    </w:r>
    <w:r>
      <w:rPr>
        <w:rFonts w:ascii="Arial" w:hAnsi="Arial" w:cs="Arial"/>
        <w:b/>
        <w:bCs/>
      </w:rPr>
      <w:t xml:space="preserve">Via Verdi, </w:t>
    </w:r>
    <w:proofErr w:type="spellStart"/>
    <w:r>
      <w:rPr>
        <w:rFonts w:ascii="Arial" w:hAnsi="Arial" w:cs="Arial"/>
        <w:b/>
        <w:bCs/>
      </w:rPr>
      <w:t>pal</w:t>
    </w:r>
    <w:proofErr w:type="spellEnd"/>
    <w:r>
      <w:rPr>
        <w:rFonts w:ascii="Arial" w:hAnsi="Arial" w:cs="Arial"/>
        <w:b/>
        <w:bCs/>
      </w:rPr>
      <w:t>. Gemelli</w:t>
    </w:r>
    <w:r w:rsidR="006C65A3">
      <w:rPr>
        <w:rFonts w:ascii="Arial" w:hAnsi="Arial" w:cs="Arial"/>
        <w:b/>
        <w:bCs/>
      </w:rPr>
      <w:t xml:space="preserve"> - 87036 Rende (CS) Tel.+390984</w:t>
    </w:r>
    <w:r>
      <w:rPr>
        <w:rFonts w:ascii="Arial" w:hAnsi="Arial" w:cs="Arial"/>
        <w:b/>
        <w:bCs/>
      </w:rPr>
      <w:t>846098 Fax +390984464591</w:t>
    </w:r>
  </w:p>
  <w:p w14:paraId="76AD85E8" w14:textId="77777777" w:rsidR="00FD4771" w:rsidRDefault="0055646C">
    <w:pPr>
      <w:pStyle w:val="Pidipagina"/>
      <w:jc w:val="center"/>
    </w:pPr>
    <w:hyperlink r:id="rId1" w:history="1">
      <w:r w:rsidR="0002127C" w:rsidRPr="001824A4">
        <w:rPr>
          <w:rStyle w:val="Collegamentoipertestuale"/>
          <w:rFonts w:ascii="Arial" w:hAnsi="Arial" w:cs="Arial"/>
          <w:b/>
          <w:bCs/>
        </w:rPr>
        <w:t>www.iviaggidicicci.net</w:t>
      </w:r>
    </w:hyperlink>
    <w:r w:rsidR="0002127C">
      <w:rPr>
        <w:rFonts w:ascii="Arial" w:hAnsi="Arial" w:cs="Arial"/>
        <w:b/>
        <w:bCs/>
      </w:rPr>
      <w:t xml:space="preserve"> e </w:t>
    </w:r>
    <w:r w:rsidR="00FD4771">
      <w:rPr>
        <w:rFonts w:ascii="Arial" w:hAnsi="Arial" w:cs="Arial"/>
        <w:b/>
        <w:bCs/>
      </w:rPr>
      <w:t xml:space="preserve">-mail </w:t>
    </w:r>
    <w:hyperlink r:id="rId2" w:history="1">
      <w:r w:rsidR="0002127C" w:rsidRPr="001824A4">
        <w:rPr>
          <w:rStyle w:val="Collegamentoipertestuale"/>
          <w:rFonts w:ascii="Arial" w:hAnsi="Arial" w:cs="Arial"/>
          <w:b/>
          <w:bCs/>
        </w:rPr>
        <w:t>info@iviaggidicicci.net</w:t>
      </w:r>
    </w:hyperlink>
    <w:r w:rsidR="0002127C">
      <w:rPr>
        <w:rFonts w:ascii="Arial" w:hAnsi="Arial" w:cs="Arial"/>
        <w:b/>
        <w:bCs/>
      </w:rPr>
      <w:t xml:space="preserve"> </w:t>
    </w:r>
    <w:r w:rsidR="00FD4771">
      <w:rPr>
        <w:rFonts w:ascii="Arial" w:hAnsi="Arial" w:cs="Arial"/>
        <w:b/>
        <w:bCs/>
      </w:rPr>
      <w:t xml:space="preserve">    P.I. 02325870786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73C09FED" w14:textId="77777777" w:rsidR="006C65A3" w:rsidRDefault="006C65A3">
    <w:pPr>
      <w:pStyle w:val="Pidipagina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1808BEF" w14:textId="77777777" w:rsidR="0055646C" w:rsidRDefault="0055646C">
      <w:r>
        <w:separator/>
      </w:r>
    </w:p>
  </w:footnote>
  <w:footnote w:type="continuationSeparator" w:id="0">
    <w:p w14:paraId="3FE9A16E" w14:textId="77777777" w:rsidR="0055646C" w:rsidRDefault="005564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2401828A" w14:textId="77777777" w:rsidR="006C65A3" w:rsidRDefault="006C65A3">
    <w:pPr>
      <w:pStyle w:val="Intestazione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4BA837C6" w14:textId="77777777" w:rsidR="00FD4771" w:rsidRDefault="0002127C" w:rsidP="0002127C">
    <w:pPr>
      <w:pStyle w:val="Intestazione"/>
      <w:jc w:val="center"/>
    </w:pPr>
    <w:r>
      <w:rPr>
        <w:noProof/>
      </w:rPr>
      <w:drawing>
        <wp:inline distT="0" distB="0" distL="0" distR="0" wp14:anchorId="6BF95638" wp14:editId="576D94C2">
          <wp:extent cx="2937200" cy="1182029"/>
          <wp:effectExtent l="19050" t="0" r="0" b="0"/>
          <wp:docPr id="2" name="Immagine 1" descr="IVDC_colore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magine 1" descr="IVDC_colore"/>
                  <pic:cNvPicPr>
                    <a:picLocks noChangeAspect="1" noChangeArrowheads="1"/>
                  </pic:cNvPicPr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2932583" cy="1180171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667AEBA" w14:textId="77777777" w:rsidR="006C65A3" w:rsidRDefault="006C65A3">
    <w:pPr>
      <w:pStyle w:val="Intestazione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FFFFFFFE"/>
    <w:multiLevelType w:val="singleLevel"/>
    <w:tmpl w:val="B70E4DAC"/>
    <w:lvl w:ilvl="0">
      <w:numFmt w:val="bullet"/>
      <w:lvlText w:val="*"/>
      <w:lvlJc w:val="left"/>
    </w:lvl>
  </w:abstractNum>
  <w:abstractNum w:abstractNumId="1">
    <w:nsid w:val="101B1AAB"/>
    <w:multiLevelType w:val="hybridMultilevel"/>
    <w:tmpl w:val="ABE28604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>
    <w:nsid w:val="160F627C"/>
    <w:multiLevelType w:val="hybridMultilevel"/>
    <w:tmpl w:val="C004E7D2"/>
    <w:lvl w:ilvl="0" w:tplc="5EDEF51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Times New Roman" w:hAnsi="Times New Roman" w:hint="default"/>
      </w:rPr>
    </w:lvl>
    <w:lvl w:ilvl="1" w:tplc="E996CE26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42DC77B2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Times New Roman" w:hAnsi="Times New Roman" w:hint="default"/>
      </w:rPr>
    </w:lvl>
    <w:lvl w:ilvl="3" w:tplc="4A6EF67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Times New Roman" w:hAnsi="Times New Roman" w:hint="default"/>
      </w:rPr>
    </w:lvl>
    <w:lvl w:ilvl="4" w:tplc="F9DAD9B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Times New Roman" w:hAnsi="Times New Roman" w:hint="default"/>
      </w:rPr>
    </w:lvl>
    <w:lvl w:ilvl="5" w:tplc="BE1E3DCC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Times New Roman" w:hAnsi="Times New Roman" w:hint="default"/>
      </w:rPr>
    </w:lvl>
    <w:lvl w:ilvl="6" w:tplc="25E2B07E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Times New Roman" w:hAnsi="Times New Roman" w:hint="default"/>
      </w:rPr>
    </w:lvl>
    <w:lvl w:ilvl="7" w:tplc="6FB61EC4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Times New Roman" w:hAnsi="Times New Roman" w:hint="default"/>
      </w:rPr>
    </w:lvl>
    <w:lvl w:ilvl="8" w:tplc="B46C3BEA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Times New Roman" w:hAnsi="Times New Roman" w:hint="default"/>
      </w:rPr>
    </w:lvl>
  </w:abstractNum>
  <w:abstractNum w:abstractNumId="3">
    <w:nsid w:val="2CCD683C"/>
    <w:multiLevelType w:val="hybridMultilevel"/>
    <w:tmpl w:val="2D2444B0"/>
    <w:lvl w:ilvl="0" w:tplc="3BC42CD4">
      <w:start w:val="1"/>
      <w:numFmt w:val="bullet"/>
      <w:lvlText w:val="­"/>
      <w:lvlJc w:val="left"/>
      <w:pPr>
        <w:ind w:left="720" w:hanging="360"/>
      </w:pPr>
      <w:rPr>
        <w:rFonts w:ascii="Times New Roman" w:hAnsi="Times New Roman" w:cs="Times New Roman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>
    <w:nsid w:val="31083F09"/>
    <w:multiLevelType w:val="hybridMultilevel"/>
    <w:tmpl w:val="019AE3C2"/>
    <w:lvl w:ilvl="0" w:tplc="B1BE532A">
      <w:numFmt w:val="bullet"/>
      <w:lvlText w:val="-"/>
      <w:lvlJc w:val="left"/>
      <w:pPr>
        <w:ind w:left="1140" w:hanging="780"/>
      </w:pPr>
      <w:rPr>
        <w:rFonts w:ascii="Verdana" w:eastAsia="Times New Roman" w:hAnsi="Verdana" w:cs="Verdana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>
    <w:nsid w:val="321810FD"/>
    <w:multiLevelType w:val="hybridMultilevel"/>
    <w:tmpl w:val="BF00DD3A"/>
    <w:lvl w:ilvl="0" w:tplc="0410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>
    <w:nsid w:val="478D3EE9"/>
    <w:multiLevelType w:val="hybridMultilevel"/>
    <w:tmpl w:val="74EABA54"/>
    <w:lvl w:ilvl="0" w:tplc="04100017">
      <w:start w:val="1"/>
      <w:numFmt w:val="lowerLetter"/>
      <w:lvlText w:val="%1)"/>
      <w:lvlJc w:val="left"/>
      <w:pPr>
        <w:ind w:left="1866" w:hanging="360"/>
      </w:pPr>
    </w:lvl>
    <w:lvl w:ilvl="1" w:tplc="04100019" w:tentative="1">
      <w:start w:val="1"/>
      <w:numFmt w:val="lowerLetter"/>
      <w:lvlText w:val="%2."/>
      <w:lvlJc w:val="left"/>
      <w:pPr>
        <w:ind w:left="2586" w:hanging="360"/>
      </w:pPr>
    </w:lvl>
    <w:lvl w:ilvl="2" w:tplc="0410001B" w:tentative="1">
      <w:start w:val="1"/>
      <w:numFmt w:val="lowerRoman"/>
      <w:lvlText w:val="%3."/>
      <w:lvlJc w:val="right"/>
      <w:pPr>
        <w:ind w:left="3306" w:hanging="180"/>
      </w:pPr>
    </w:lvl>
    <w:lvl w:ilvl="3" w:tplc="0410000F" w:tentative="1">
      <w:start w:val="1"/>
      <w:numFmt w:val="decimal"/>
      <w:lvlText w:val="%4."/>
      <w:lvlJc w:val="left"/>
      <w:pPr>
        <w:ind w:left="4026" w:hanging="360"/>
      </w:pPr>
    </w:lvl>
    <w:lvl w:ilvl="4" w:tplc="04100019" w:tentative="1">
      <w:start w:val="1"/>
      <w:numFmt w:val="lowerLetter"/>
      <w:lvlText w:val="%5."/>
      <w:lvlJc w:val="left"/>
      <w:pPr>
        <w:ind w:left="4746" w:hanging="360"/>
      </w:pPr>
    </w:lvl>
    <w:lvl w:ilvl="5" w:tplc="0410001B" w:tentative="1">
      <w:start w:val="1"/>
      <w:numFmt w:val="lowerRoman"/>
      <w:lvlText w:val="%6."/>
      <w:lvlJc w:val="right"/>
      <w:pPr>
        <w:ind w:left="5466" w:hanging="180"/>
      </w:pPr>
    </w:lvl>
    <w:lvl w:ilvl="6" w:tplc="0410000F" w:tentative="1">
      <w:start w:val="1"/>
      <w:numFmt w:val="decimal"/>
      <w:lvlText w:val="%7."/>
      <w:lvlJc w:val="left"/>
      <w:pPr>
        <w:ind w:left="6186" w:hanging="360"/>
      </w:pPr>
    </w:lvl>
    <w:lvl w:ilvl="7" w:tplc="04100019" w:tentative="1">
      <w:start w:val="1"/>
      <w:numFmt w:val="lowerLetter"/>
      <w:lvlText w:val="%8."/>
      <w:lvlJc w:val="left"/>
      <w:pPr>
        <w:ind w:left="6906" w:hanging="360"/>
      </w:pPr>
    </w:lvl>
    <w:lvl w:ilvl="8" w:tplc="0410001B" w:tentative="1">
      <w:start w:val="1"/>
      <w:numFmt w:val="lowerRoman"/>
      <w:lvlText w:val="%9."/>
      <w:lvlJc w:val="right"/>
      <w:pPr>
        <w:ind w:left="7626" w:hanging="180"/>
      </w:pPr>
    </w:lvl>
  </w:abstractNum>
  <w:abstractNum w:abstractNumId="7">
    <w:nsid w:val="4C650A99"/>
    <w:multiLevelType w:val="multilevel"/>
    <w:tmpl w:val="65D0534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>
    <w:nsid w:val="4D770128"/>
    <w:multiLevelType w:val="hybridMultilevel"/>
    <w:tmpl w:val="0ECA9716"/>
    <w:lvl w:ilvl="0" w:tplc="E2626052">
      <w:start w:val="1"/>
      <w:numFmt w:val="bullet"/>
      <w:lvlText w:val="-"/>
      <w:lvlJc w:val="left"/>
      <w:pPr>
        <w:ind w:left="720" w:hanging="360"/>
      </w:pPr>
      <w:rPr>
        <w:rFonts w:ascii="Arial" w:hAnsi="Arial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>
    <w:nsid w:val="4F33241F"/>
    <w:multiLevelType w:val="hybridMultilevel"/>
    <w:tmpl w:val="CF7A2320"/>
    <w:lvl w:ilvl="0" w:tplc="04100011">
      <w:start w:val="1"/>
      <w:numFmt w:val="decimal"/>
      <w:lvlText w:val="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56397FBD"/>
    <w:multiLevelType w:val="hybridMultilevel"/>
    <w:tmpl w:val="976A25CA"/>
    <w:lvl w:ilvl="0" w:tplc="0410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>
    <w:nsid w:val="5AEB2CFE"/>
    <w:multiLevelType w:val="hybridMultilevel"/>
    <w:tmpl w:val="86D8AAF6"/>
    <w:lvl w:ilvl="0" w:tplc="0410000F">
      <w:start w:val="1"/>
      <w:numFmt w:val="decimal"/>
      <w:lvlText w:val="%1."/>
      <w:lvlJc w:val="left"/>
      <w:pPr>
        <w:ind w:left="1146" w:hanging="360"/>
      </w:pPr>
    </w:lvl>
    <w:lvl w:ilvl="1" w:tplc="04100019" w:tentative="1">
      <w:start w:val="1"/>
      <w:numFmt w:val="lowerLetter"/>
      <w:lvlText w:val="%2."/>
      <w:lvlJc w:val="left"/>
      <w:pPr>
        <w:ind w:left="1866" w:hanging="360"/>
      </w:pPr>
    </w:lvl>
    <w:lvl w:ilvl="2" w:tplc="0410001B" w:tentative="1">
      <w:start w:val="1"/>
      <w:numFmt w:val="lowerRoman"/>
      <w:lvlText w:val="%3."/>
      <w:lvlJc w:val="right"/>
      <w:pPr>
        <w:ind w:left="2586" w:hanging="180"/>
      </w:pPr>
    </w:lvl>
    <w:lvl w:ilvl="3" w:tplc="0410000F" w:tentative="1">
      <w:start w:val="1"/>
      <w:numFmt w:val="decimal"/>
      <w:lvlText w:val="%4."/>
      <w:lvlJc w:val="left"/>
      <w:pPr>
        <w:ind w:left="3306" w:hanging="360"/>
      </w:pPr>
    </w:lvl>
    <w:lvl w:ilvl="4" w:tplc="04100019" w:tentative="1">
      <w:start w:val="1"/>
      <w:numFmt w:val="lowerLetter"/>
      <w:lvlText w:val="%5."/>
      <w:lvlJc w:val="left"/>
      <w:pPr>
        <w:ind w:left="4026" w:hanging="360"/>
      </w:pPr>
    </w:lvl>
    <w:lvl w:ilvl="5" w:tplc="0410001B" w:tentative="1">
      <w:start w:val="1"/>
      <w:numFmt w:val="lowerRoman"/>
      <w:lvlText w:val="%6."/>
      <w:lvlJc w:val="right"/>
      <w:pPr>
        <w:ind w:left="4746" w:hanging="180"/>
      </w:pPr>
    </w:lvl>
    <w:lvl w:ilvl="6" w:tplc="0410000F" w:tentative="1">
      <w:start w:val="1"/>
      <w:numFmt w:val="decimal"/>
      <w:lvlText w:val="%7."/>
      <w:lvlJc w:val="left"/>
      <w:pPr>
        <w:ind w:left="5466" w:hanging="360"/>
      </w:pPr>
    </w:lvl>
    <w:lvl w:ilvl="7" w:tplc="04100019" w:tentative="1">
      <w:start w:val="1"/>
      <w:numFmt w:val="lowerLetter"/>
      <w:lvlText w:val="%8."/>
      <w:lvlJc w:val="left"/>
      <w:pPr>
        <w:ind w:left="6186" w:hanging="360"/>
      </w:pPr>
    </w:lvl>
    <w:lvl w:ilvl="8" w:tplc="0410001B" w:tentative="1">
      <w:start w:val="1"/>
      <w:numFmt w:val="lowerRoman"/>
      <w:lvlText w:val="%9."/>
      <w:lvlJc w:val="right"/>
      <w:pPr>
        <w:ind w:left="6906" w:hanging="180"/>
      </w:pPr>
    </w:lvl>
  </w:abstractNum>
  <w:abstractNum w:abstractNumId="12">
    <w:nsid w:val="68A25206"/>
    <w:multiLevelType w:val="hybridMultilevel"/>
    <w:tmpl w:val="DA4E7962"/>
    <w:lvl w:ilvl="0" w:tplc="0410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100003" w:tentative="1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100005" w:tentative="1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100005" w:tentative="1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100005" w:tentative="1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13">
    <w:nsid w:val="700C5B44"/>
    <w:multiLevelType w:val="hybridMultilevel"/>
    <w:tmpl w:val="1BCCB798"/>
    <w:lvl w:ilvl="0" w:tplc="0410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0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0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0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0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0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0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0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0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>
    <w:nsid w:val="7495580F"/>
    <w:multiLevelType w:val="hybridMultilevel"/>
    <w:tmpl w:val="3CB67ACA"/>
    <w:lvl w:ilvl="0" w:tplc="11D42E9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Verdana" w:hAnsi="Verdana" w:hint="default"/>
      </w:rPr>
    </w:lvl>
    <w:lvl w:ilvl="1" w:tplc="5EDEF510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Times New Roman" w:hAnsi="Times New Roman" w:hint="default"/>
      </w:rPr>
    </w:lvl>
    <w:lvl w:ilvl="2" w:tplc="E4E024E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Verdana" w:hAnsi="Verdana" w:hint="default"/>
      </w:rPr>
    </w:lvl>
    <w:lvl w:ilvl="3" w:tplc="ED14ADE2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Verdana" w:hAnsi="Verdana" w:hint="default"/>
      </w:rPr>
    </w:lvl>
    <w:lvl w:ilvl="4" w:tplc="5DCA9F8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Verdana" w:hAnsi="Verdana" w:hint="default"/>
      </w:rPr>
    </w:lvl>
    <w:lvl w:ilvl="5" w:tplc="06D20B5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Verdana" w:hAnsi="Verdana" w:hint="default"/>
      </w:rPr>
    </w:lvl>
    <w:lvl w:ilvl="6" w:tplc="EB9C7A72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Verdana" w:hAnsi="Verdana" w:hint="default"/>
      </w:rPr>
    </w:lvl>
    <w:lvl w:ilvl="7" w:tplc="D80AA62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Verdana" w:hAnsi="Verdana" w:hint="default"/>
      </w:rPr>
    </w:lvl>
    <w:lvl w:ilvl="8" w:tplc="C0C6F6F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Verdana" w:hAnsi="Verdana" w:hint="default"/>
      </w:rPr>
    </w:lvl>
  </w:abstractNum>
  <w:num w:numId="1">
    <w:abstractNumId w:val="12"/>
  </w:num>
  <w:num w:numId="2">
    <w:abstractNumId w:val="9"/>
  </w:num>
  <w:num w:numId="3">
    <w:abstractNumId w:val="10"/>
  </w:num>
  <w:num w:numId="4">
    <w:abstractNumId w:val="2"/>
  </w:num>
  <w:num w:numId="5">
    <w:abstractNumId w:val="14"/>
  </w:num>
  <w:num w:numId="6">
    <w:abstractNumId w:val="11"/>
  </w:num>
  <w:num w:numId="7">
    <w:abstractNumId w:val="6"/>
  </w:num>
  <w:num w:numId="8">
    <w:abstractNumId w:val="13"/>
  </w:num>
  <w:num w:numId="9">
    <w:abstractNumId w:val="0"/>
    <w:lvlOverride w:ilvl="0">
      <w:lvl w:ilvl="0">
        <w:numFmt w:val="bullet"/>
        <w:lvlText w:val=""/>
        <w:legacy w:legacy="1" w:legacySpace="0" w:legacyIndent="0"/>
        <w:lvlJc w:val="left"/>
        <w:rPr>
          <w:rFonts w:ascii="Wingdings" w:hAnsi="Wingdings" w:hint="default"/>
          <w:sz w:val="11"/>
        </w:rPr>
      </w:lvl>
    </w:lvlOverride>
  </w:num>
  <w:num w:numId="10">
    <w:abstractNumId w:val="0"/>
    <w:lvlOverride w:ilvl="0">
      <w:lvl w:ilvl="0">
        <w:numFmt w:val="bullet"/>
        <w:lvlText w:val="•"/>
        <w:legacy w:legacy="1" w:legacySpace="0" w:legacyIndent="0"/>
        <w:lvlJc w:val="left"/>
        <w:rPr>
          <w:rFonts w:ascii="Times New Roman" w:hAnsi="Times New Roman" w:cs="Times New Roman" w:hint="default"/>
          <w:sz w:val="12"/>
        </w:rPr>
      </w:lvl>
    </w:lvlOverride>
  </w:num>
  <w:num w:numId="11">
    <w:abstractNumId w:val="3"/>
  </w:num>
  <w:num w:numId="12">
    <w:abstractNumId w:val="4"/>
  </w:num>
  <w:num w:numId="13">
    <w:abstractNumId w:val="1"/>
  </w:num>
  <w:num w:numId="14">
    <w:abstractNumId w:val="5"/>
  </w:num>
  <w:num w:numId="15">
    <w:abstractNumId w:val="8"/>
  </w:num>
  <w:num w:numId="16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hyphenationZone w:val="283"/>
  <w:displayHorizontalDrawingGridEvery w:val="0"/>
  <w:displayVerticalDrawingGridEvery w:val="0"/>
  <w:doNotUseMarginsForDrawingGridOrigin/>
  <w:noPunctuationKerning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D73A69"/>
    <w:rsid w:val="0001652F"/>
    <w:rsid w:val="0002127C"/>
    <w:rsid w:val="000219D2"/>
    <w:rsid w:val="000B723B"/>
    <w:rsid w:val="000D10D4"/>
    <w:rsid w:val="00125B28"/>
    <w:rsid w:val="00142D9C"/>
    <w:rsid w:val="001760C9"/>
    <w:rsid w:val="002743B0"/>
    <w:rsid w:val="002B1962"/>
    <w:rsid w:val="002F5F48"/>
    <w:rsid w:val="00347B51"/>
    <w:rsid w:val="00375F09"/>
    <w:rsid w:val="00387CC8"/>
    <w:rsid w:val="003A72E5"/>
    <w:rsid w:val="00440F6E"/>
    <w:rsid w:val="00465753"/>
    <w:rsid w:val="005339C4"/>
    <w:rsid w:val="00555EA2"/>
    <w:rsid w:val="0055646C"/>
    <w:rsid w:val="0057217B"/>
    <w:rsid w:val="00580371"/>
    <w:rsid w:val="00595AC3"/>
    <w:rsid w:val="005B76D1"/>
    <w:rsid w:val="005D5A68"/>
    <w:rsid w:val="005E45F5"/>
    <w:rsid w:val="005F5101"/>
    <w:rsid w:val="00611DA8"/>
    <w:rsid w:val="006145E2"/>
    <w:rsid w:val="00644819"/>
    <w:rsid w:val="00652564"/>
    <w:rsid w:val="00654760"/>
    <w:rsid w:val="00684C68"/>
    <w:rsid w:val="0068551F"/>
    <w:rsid w:val="006C65A3"/>
    <w:rsid w:val="006D27F8"/>
    <w:rsid w:val="006E1006"/>
    <w:rsid w:val="00745CA1"/>
    <w:rsid w:val="0074621E"/>
    <w:rsid w:val="00753440"/>
    <w:rsid w:val="007A04F4"/>
    <w:rsid w:val="007A68A4"/>
    <w:rsid w:val="007D25AC"/>
    <w:rsid w:val="008000F3"/>
    <w:rsid w:val="0081072B"/>
    <w:rsid w:val="008132D8"/>
    <w:rsid w:val="00836EEC"/>
    <w:rsid w:val="0085097C"/>
    <w:rsid w:val="008C78FC"/>
    <w:rsid w:val="008F58C3"/>
    <w:rsid w:val="00916221"/>
    <w:rsid w:val="00961430"/>
    <w:rsid w:val="009D5DC8"/>
    <w:rsid w:val="009E26D4"/>
    <w:rsid w:val="009F12D9"/>
    <w:rsid w:val="00A03A79"/>
    <w:rsid w:val="00A104CA"/>
    <w:rsid w:val="00A5148D"/>
    <w:rsid w:val="00A9028A"/>
    <w:rsid w:val="00AE2A72"/>
    <w:rsid w:val="00B0136B"/>
    <w:rsid w:val="00B06104"/>
    <w:rsid w:val="00B845C5"/>
    <w:rsid w:val="00C012CE"/>
    <w:rsid w:val="00C13875"/>
    <w:rsid w:val="00C4697B"/>
    <w:rsid w:val="00C6778C"/>
    <w:rsid w:val="00C910FD"/>
    <w:rsid w:val="00CD0827"/>
    <w:rsid w:val="00CD3C7C"/>
    <w:rsid w:val="00CE1ADF"/>
    <w:rsid w:val="00D16338"/>
    <w:rsid w:val="00D1734C"/>
    <w:rsid w:val="00D336A4"/>
    <w:rsid w:val="00D454DF"/>
    <w:rsid w:val="00D51E53"/>
    <w:rsid w:val="00D73A69"/>
    <w:rsid w:val="00DB67BE"/>
    <w:rsid w:val="00DF7824"/>
    <w:rsid w:val="00E246BC"/>
    <w:rsid w:val="00E40C59"/>
    <w:rsid w:val="00E577DD"/>
    <w:rsid w:val="00E62FB4"/>
    <w:rsid w:val="00E9667B"/>
    <w:rsid w:val="00EA3F4D"/>
    <w:rsid w:val="00EC4D02"/>
    <w:rsid w:val="00F73066"/>
    <w:rsid w:val="00F90FE1"/>
    <w:rsid w:val="00FA6CDB"/>
    <w:rsid w:val="00FD47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2BC54CC9"/>
  <w15:docId w15:val="{B9741E1E-88FB-41E5-B503-42BFEDEB87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it-IT" w:eastAsia="it-IT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0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e">
    <w:name w:val="Normal"/>
    <w:qFormat/>
    <w:rsid w:val="00EC4D02"/>
  </w:style>
  <w:style w:type="paragraph" w:styleId="Titolo1">
    <w:name w:val="heading 1"/>
    <w:basedOn w:val="Normale"/>
    <w:next w:val="Normale"/>
    <w:qFormat/>
    <w:rsid w:val="00EC4D02"/>
    <w:pPr>
      <w:keepNext/>
      <w:spacing w:line="360" w:lineRule="auto"/>
      <w:ind w:left="4248" w:firstLine="708"/>
      <w:outlineLvl w:val="0"/>
    </w:pPr>
    <w:rPr>
      <w:rFonts w:ascii="Tahoma" w:hAnsi="Tahoma" w:cs="Tahoma"/>
      <w:b/>
      <w:bCs/>
      <w:sz w:val="22"/>
    </w:rPr>
  </w:style>
  <w:style w:type="paragraph" w:styleId="Titolo2">
    <w:name w:val="heading 2"/>
    <w:basedOn w:val="Normale"/>
    <w:next w:val="Normale"/>
    <w:link w:val="Titolo2Carattere"/>
    <w:qFormat/>
    <w:rsid w:val="00EC4D02"/>
    <w:pPr>
      <w:keepNext/>
      <w:jc w:val="right"/>
      <w:outlineLvl w:val="1"/>
    </w:pPr>
    <w:rPr>
      <w:rFonts w:ascii="Arial" w:hAnsi="Arial" w:cs="Arial"/>
      <w:b/>
      <w:bCs/>
      <w:color w:val="000000"/>
      <w:sz w:val="22"/>
      <w:szCs w:val="10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Testofumetto">
    <w:name w:val="Balloon Text"/>
    <w:basedOn w:val="Normale"/>
    <w:semiHidden/>
    <w:rsid w:val="00EC4D02"/>
    <w:rPr>
      <w:rFonts w:ascii="Tahoma" w:hAnsi="Tahoma" w:cs="Tahoma"/>
      <w:sz w:val="16"/>
      <w:szCs w:val="16"/>
    </w:rPr>
  </w:style>
  <w:style w:type="character" w:styleId="Collegamentoipertestuale">
    <w:name w:val="Hyperlink"/>
    <w:semiHidden/>
    <w:rsid w:val="00EC4D02"/>
    <w:rPr>
      <w:color w:val="FFCC00"/>
      <w:u w:val="single"/>
    </w:rPr>
  </w:style>
  <w:style w:type="paragraph" w:customStyle="1" w:styleId="Corpotesto1">
    <w:name w:val="Corpo testo1"/>
    <w:basedOn w:val="Normale"/>
    <w:semiHidden/>
    <w:rsid w:val="00EC4D02"/>
    <w:pPr>
      <w:widowControl w:val="0"/>
      <w:autoSpaceDE w:val="0"/>
      <w:autoSpaceDN w:val="0"/>
      <w:adjustRightInd w:val="0"/>
      <w:spacing w:line="300" w:lineRule="exact"/>
      <w:jc w:val="both"/>
    </w:pPr>
    <w:rPr>
      <w:rFonts w:ascii="Arial" w:hAnsi="Arial" w:cs="Arial"/>
      <w:b/>
      <w:bCs/>
      <w:sz w:val="22"/>
    </w:rPr>
  </w:style>
  <w:style w:type="paragraph" w:styleId="Corpodeltesto2">
    <w:name w:val="Body Text 2"/>
    <w:basedOn w:val="Normale"/>
    <w:semiHidden/>
    <w:rsid w:val="00EC4D02"/>
    <w:pPr>
      <w:widowControl w:val="0"/>
      <w:autoSpaceDE w:val="0"/>
      <w:autoSpaceDN w:val="0"/>
      <w:adjustRightInd w:val="0"/>
      <w:spacing w:line="300" w:lineRule="exact"/>
      <w:jc w:val="both"/>
    </w:pPr>
    <w:rPr>
      <w:rFonts w:ascii="Arial" w:hAnsi="Arial" w:cs="Arial"/>
      <w:sz w:val="22"/>
    </w:rPr>
  </w:style>
  <w:style w:type="paragraph" w:styleId="Intestazione">
    <w:name w:val="header"/>
    <w:basedOn w:val="Normale"/>
    <w:semiHidden/>
    <w:rsid w:val="00EC4D02"/>
    <w:pPr>
      <w:tabs>
        <w:tab w:val="center" w:pos="4819"/>
        <w:tab w:val="right" w:pos="9638"/>
      </w:tabs>
    </w:pPr>
  </w:style>
  <w:style w:type="paragraph" w:styleId="Pidipagina">
    <w:name w:val="footer"/>
    <w:basedOn w:val="Normale"/>
    <w:semiHidden/>
    <w:rsid w:val="00EC4D02"/>
    <w:pPr>
      <w:tabs>
        <w:tab w:val="center" w:pos="4819"/>
        <w:tab w:val="right" w:pos="9638"/>
      </w:tabs>
    </w:pPr>
  </w:style>
  <w:style w:type="character" w:customStyle="1" w:styleId="apple-style-span">
    <w:name w:val="apple-style-span"/>
    <w:basedOn w:val="Carpredefinitoparagrafo"/>
    <w:rsid w:val="005F5101"/>
  </w:style>
  <w:style w:type="character" w:customStyle="1" w:styleId="Titolo2Carattere">
    <w:name w:val="Titolo 2 Carattere"/>
    <w:basedOn w:val="Carpredefinitoparagrafo"/>
    <w:link w:val="Titolo2"/>
    <w:rsid w:val="00644819"/>
    <w:rPr>
      <w:rFonts w:ascii="Arial" w:hAnsi="Arial" w:cs="Arial"/>
      <w:b/>
      <w:bCs/>
      <w:color w:val="000000"/>
      <w:sz w:val="22"/>
      <w:szCs w:val="10"/>
    </w:rPr>
  </w:style>
  <w:style w:type="paragraph" w:styleId="Corpotesto">
    <w:name w:val="Body Text"/>
    <w:basedOn w:val="Normale"/>
    <w:link w:val="CorpotestoCarattere"/>
    <w:uiPriority w:val="99"/>
    <w:semiHidden/>
    <w:unhideWhenUsed/>
    <w:rsid w:val="006D27F8"/>
    <w:pPr>
      <w:spacing w:after="120"/>
    </w:pPr>
  </w:style>
  <w:style w:type="character" w:customStyle="1" w:styleId="CorpotestoCarattere">
    <w:name w:val="Corpo testo Carattere"/>
    <w:basedOn w:val="Carpredefinitoparagrafo"/>
    <w:link w:val="Corpotesto"/>
    <w:uiPriority w:val="99"/>
    <w:semiHidden/>
    <w:rsid w:val="006D27F8"/>
  </w:style>
  <w:style w:type="character" w:customStyle="1" w:styleId="st1">
    <w:name w:val="st1"/>
    <w:basedOn w:val="Carpredefinitoparagrafo"/>
    <w:rsid w:val="006D27F8"/>
  </w:style>
  <w:style w:type="paragraph" w:styleId="Paragrafoelenco">
    <w:name w:val="List Paragraph"/>
    <w:basedOn w:val="Normale"/>
    <w:uiPriority w:val="34"/>
    <w:qFormat/>
    <w:rsid w:val="006D27F8"/>
    <w:pPr>
      <w:ind w:left="720"/>
      <w:contextualSpacing/>
    </w:pPr>
  </w:style>
  <w:style w:type="paragraph" w:customStyle="1" w:styleId="Paragrafoelenco1">
    <w:name w:val="Paragrafo elenco1"/>
    <w:basedOn w:val="Normale"/>
    <w:uiPriority w:val="99"/>
    <w:qFormat/>
    <w:rsid w:val="00A03A79"/>
    <w:pPr>
      <w:spacing w:after="200" w:line="276" w:lineRule="auto"/>
      <w:ind w:left="720"/>
    </w:pPr>
    <w:rPr>
      <w:rFonts w:ascii="Calibri" w:eastAsia="Calibri" w:hAnsi="Calibri" w:cs="Calibri"/>
      <w:sz w:val="22"/>
      <w:szCs w:val="22"/>
      <w:lang w:val="en-US" w:eastAsia="en-US"/>
    </w:rPr>
  </w:style>
  <w:style w:type="paragraph" w:customStyle="1" w:styleId="WW-Contenutotabella1111111111">
    <w:name w:val="WW-Contenuto tabella1111111111"/>
    <w:basedOn w:val="Corpotesto"/>
    <w:rsid w:val="009E26D4"/>
    <w:pPr>
      <w:widowControl w:val="0"/>
      <w:suppressLineNumbers/>
      <w:suppressAutoHyphens/>
    </w:pPr>
    <w:rPr>
      <w:rFonts w:eastAsia="Lucida Sans Unicode" w:cs="Tahoma"/>
      <w:color w:val="000000"/>
      <w:sz w:val="24"/>
      <w:szCs w:val="24"/>
    </w:rPr>
  </w:style>
  <w:style w:type="paragraph" w:customStyle="1" w:styleId="WW-Contenutotabella11111111111">
    <w:name w:val="WW-Contenuto tabella11111111111"/>
    <w:basedOn w:val="Corpotesto"/>
    <w:rsid w:val="009E26D4"/>
    <w:pPr>
      <w:widowControl w:val="0"/>
      <w:suppressLineNumbers/>
      <w:suppressAutoHyphens/>
    </w:pPr>
    <w:rPr>
      <w:rFonts w:eastAsia="Lucida Sans Unicode" w:cs="Tahoma"/>
      <w:color w:val="000000"/>
      <w:sz w:val="24"/>
      <w:szCs w:val="24"/>
    </w:rPr>
  </w:style>
  <w:style w:type="paragraph" w:customStyle="1" w:styleId="WW-Intestazionetabella11111111111">
    <w:name w:val="WW-Intestazione tabella11111111111"/>
    <w:basedOn w:val="WW-Contenutotabella11111111111"/>
    <w:rsid w:val="009E26D4"/>
    <w:pPr>
      <w:jc w:val="center"/>
    </w:pPr>
    <w:rPr>
      <w:b/>
      <w:bCs/>
      <w:i/>
      <w:iCs/>
    </w:rPr>
  </w:style>
  <w:style w:type="paragraph" w:styleId="NormaleWeb">
    <w:name w:val="Normal (Web)"/>
    <w:basedOn w:val="Normale"/>
    <w:uiPriority w:val="99"/>
    <w:semiHidden/>
    <w:unhideWhenUsed/>
    <w:rsid w:val="005B76D1"/>
    <w:pPr>
      <w:spacing w:before="100" w:beforeAutospacing="1" w:after="100" w:afterAutospacing="1"/>
    </w:pPr>
    <w:rPr>
      <w:sz w:val="24"/>
      <w:szCs w:val="24"/>
    </w:rPr>
  </w:style>
  <w:style w:type="table" w:styleId="Grigliatabella">
    <w:name w:val="Table Grid"/>
    <w:basedOn w:val="Tabellanormale"/>
    <w:rsid w:val="00745CA1"/>
    <w:pPr>
      <w:widowControl w:val="0"/>
      <w:autoSpaceDE w:val="0"/>
      <w:autoSpaceDN w:val="0"/>
      <w:adjustRightInd w:val="0"/>
    </w:pPr>
    <w:rPr>
      <w:lang w:eastAsia="en-US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1">
    <w:name w:val="p1"/>
    <w:basedOn w:val="Normale"/>
    <w:rsid w:val="00961430"/>
    <w:pPr>
      <w:spacing w:before="100" w:beforeAutospacing="1" w:after="100" w:afterAutospacing="1"/>
    </w:pPr>
    <w:rPr>
      <w:sz w:val="24"/>
      <w:szCs w:val="24"/>
    </w:rPr>
  </w:style>
  <w:style w:type="paragraph" w:customStyle="1" w:styleId="li1">
    <w:name w:val="li1"/>
    <w:basedOn w:val="Normale"/>
    <w:rsid w:val="00961430"/>
    <w:pPr>
      <w:spacing w:before="100" w:beforeAutospacing="1" w:after="100" w:afterAutospacing="1"/>
    </w:pPr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8348843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69743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33052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5462610">
          <w:marLeft w:val="144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5614899">
          <w:marLeft w:val="144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2184354">
          <w:marLeft w:val="144"/>
          <w:marRight w:val="0"/>
          <w:marTop w:val="34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6646989">
          <w:marLeft w:val="144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62648584">
          <w:marLeft w:val="144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4913954">
          <w:marLeft w:val="144"/>
          <w:marRight w:val="0"/>
          <w:marTop w:val="38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10909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oter" Target="footer3.xml"/><Relationship Id="rId3" Type="http://schemas.openxmlformats.org/officeDocument/2006/relationships/settings" Target="settings.xml"/><Relationship Id="rId7" Type="http://schemas.openxmlformats.org/officeDocument/2006/relationships/hyperlink" Target="https://www.google.com/search?gs_ssp=eJzj4tZP1zcsM0q3rIrPMGC0UjWoMDQ2NDU3MTQ3S05JNklJtbQyqEgxNTZLNUixMLM0srQwMEj1Ei4uzSvOyMxLVUjOKU1SyMgvSc0BAO9pFbg&amp;q=sunshine+club+hotel&amp;oq=su&amp;aqs=chrome.1.35i39i355j46i39i175i199j69i59j69i57j69i60j69i61j69i60l2.3741j1j7&amp;sourceid=chrome&amp;ie=UTF-8" TargetMode="External"/><Relationship Id="rId12" Type="http://schemas.openxmlformats.org/officeDocument/2006/relationships/header" Target="header3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footer" Target="footer2.xml"/><Relationship Id="rId5" Type="http://schemas.openxmlformats.org/officeDocument/2006/relationships/footnotes" Target="footnotes.xml"/><Relationship Id="rId15" Type="http://schemas.openxmlformats.org/officeDocument/2006/relationships/theme" Target="theme/theme1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2.xml"/><Relationship Id="rId14" Type="http://schemas.openxmlformats.org/officeDocument/2006/relationships/fontTable" Target="fontTable.xml"/></Relationships>
</file>

<file path=word/_rels/footer2.xml.rels><?xml version="1.0" encoding="UTF-8" standalone="yes"?>
<Relationships xmlns="http://schemas.openxmlformats.org/package/2006/relationships"><Relationship Id="rId2" Type="http://schemas.openxmlformats.org/officeDocument/2006/relationships/hyperlink" Target="mailto:info@iviaggidicicci.net" TargetMode="External"/><Relationship Id="rId1" Type="http://schemas.openxmlformats.org/officeDocument/2006/relationships/hyperlink" Target="http://www.iviaggidicicci.net" TargetMode="Externa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938</Words>
  <Characters>5349</Characters>
  <Application>Microsoft Office Word</Application>
  <DocSecurity>0</DocSecurity>
  <Lines>44</Lines>
  <Paragraphs>12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Casa</Company>
  <LinksUpToDate>false</LinksUpToDate>
  <CharactersWithSpaces>6275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Lucio Grandinetti</dc:creator>
  <cp:lastModifiedBy>Fabio faviere</cp:lastModifiedBy>
  <cp:revision>3</cp:revision>
  <cp:lastPrinted>2012-07-19T10:42:00Z</cp:lastPrinted>
  <dcterms:created xsi:type="dcterms:W3CDTF">2022-11-25T16:32:00Z</dcterms:created>
  <dcterms:modified xsi:type="dcterms:W3CDTF">2022-11-27T08:11:00Z</dcterms:modified>
</cp:coreProperties>
</file>